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32" w:rsidRDefault="00DF5A32" w:rsidP="009D16E0">
      <w:pPr>
        <w:spacing w:after="0" w:line="240" w:lineRule="auto"/>
        <w:rPr>
          <w:rStyle w:val="Siln"/>
          <w:rFonts w:ascii="Source Sans Pro" w:hAnsi="Source Sans Pro" w:cs="Times New Roman"/>
          <w:color w:val="C00000"/>
          <w:sz w:val="48"/>
          <w:szCs w:val="48"/>
          <w:bdr w:val="none" w:sz="0" w:space="0" w:color="auto" w:frame="1"/>
          <w:shd w:val="clear" w:color="auto" w:fill="FFFFFF"/>
        </w:rPr>
      </w:pPr>
    </w:p>
    <w:p w:rsidR="00564DE3" w:rsidRPr="00F2710F" w:rsidRDefault="005C23A5" w:rsidP="009D16E0">
      <w:pPr>
        <w:spacing w:after="0" w:line="240" w:lineRule="auto"/>
        <w:rPr>
          <w:rStyle w:val="Siln"/>
          <w:rFonts w:ascii="Source Sans Pro" w:hAnsi="Source Sans Pro" w:cs="Times New Roman"/>
          <w:color w:val="FF0000"/>
          <w:sz w:val="48"/>
          <w:szCs w:val="48"/>
          <w:bdr w:val="none" w:sz="0" w:space="0" w:color="auto" w:frame="1"/>
          <w:shd w:val="clear" w:color="auto" w:fill="FFFFFF"/>
        </w:rPr>
      </w:pPr>
      <w:r w:rsidRPr="00F2710F">
        <w:rPr>
          <w:rStyle w:val="Siln"/>
          <w:rFonts w:ascii="Source Sans Pro" w:hAnsi="Source Sans Pro" w:cs="Times New Roman"/>
          <w:color w:val="FF0000"/>
          <w:sz w:val="48"/>
          <w:szCs w:val="48"/>
          <w:bdr w:val="none" w:sz="0" w:space="0" w:color="auto" w:frame="1"/>
          <w:shd w:val="clear" w:color="auto" w:fill="FFFFFF"/>
        </w:rPr>
        <w:t xml:space="preserve">Nové konvice </w:t>
      </w:r>
      <w:r w:rsidR="00AD2F30" w:rsidRPr="00F2710F">
        <w:rPr>
          <w:rStyle w:val="Siln"/>
          <w:rFonts w:ascii="Source Sans Pro" w:hAnsi="Source Sans Pro" w:cs="Times New Roman"/>
          <w:color w:val="FF0000"/>
          <w:sz w:val="48"/>
          <w:szCs w:val="48"/>
          <w:bdr w:val="none" w:sz="0" w:space="0" w:color="auto" w:frame="1"/>
          <w:shd w:val="clear" w:color="auto" w:fill="FFFFFF"/>
        </w:rPr>
        <w:t>CATLER</w:t>
      </w:r>
    </w:p>
    <w:p w:rsidR="00564DE3" w:rsidRPr="009D16E0" w:rsidRDefault="001305C1" w:rsidP="009D16E0">
      <w:pPr>
        <w:spacing w:after="0" w:line="240" w:lineRule="auto"/>
        <w:rPr>
          <w:rFonts w:ascii="Source Sans Pro" w:hAnsi="Source Sans Pro" w:cs="Times New Roman"/>
          <w:color w:val="6F6E6D"/>
          <w:sz w:val="40"/>
          <w:szCs w:val="40"/>
          <w:shd w:val="clear" w:color="auto" w:fill="FFFFFF"/>
        </w:rPr>
      </w:pPr>
      <w:r w:rsidRPr="009D16E0">
        <w:rPr>
          <w:rFonts w:ascii="Source Sans Pro" w:hAnsi="Source Sans Pro" w:cs="Times New Roman"/>
          <w:color w:val="6F6E6D"/>
          <w:sz w:val="40"/>
          <w:szCs w:val="40"/>
          <w:shd w:val="clear" w:color="auto" w:fill="FFFFFF"/>
        </w:rPr>
        <w:t xml:space="preserve">Proměňujeme </w:t>
      </w:r>
      <w:r w:rsidR="00E4632D">
        <w:rPr>
          <w:rFonts w:ascii="Source Sans Pro" w:hAnsi="Source Sans Pro" w:cs="Times New Roman"/>
          <w:color w:val="6F6E6D"/>
          <w:sz w:val="40"/>
          <w:szCs w:val="40"/>
          <w:shd w:val="clear" w:color="auto" w:fill="FFFFFF"/>
        </w:rPr>
        <w:t xml:space="preserve">čaj </w:t>
      </w:r>
      <w:r w:rsidRPr="009D16E0">
        <w:rPr>
          <w:rFonts w:ascii="Source Sans Pro" w:hAnsi="Source Sans Pro" w:cs="Times New Roman"/>
          <w:color w:val="6F6E6D"/>
          <w:sz w:val="40"/>
          <w:szCs w:val="40"/>
          <w:shd w:val="clear" w:color="auto" w:fill="FFFFFF"/>
        </w:rPr>
        <w:t>v požitek</w:t>
      </w:r>
      <w:r w:rsidR="00AF1378" w:rsidRPr="009D16E0">
        <w:rPr>
          <w:rFonts w:ascii="Source Sans Pro" w:hAnsi="Source Sans Pro" w:cs="Times New Roman"/>
          <w:color w:val="6F6E6D"/>
          <w:sz w:val="40"/>
          <w:szCs w:val="40"/>
          <w:shd w:val="clear" w:color="auto" w:fill="FFFFFF"/>
        </w:rPr>
        <w:t xml:space="preserve">, abyste </w:t>
      </w:r>
      <w:r w:rsidR="00891EB9" w:rsidRPr="009D16E0">
        <w:rPr>
          <w:rFonts w:ascii="Source Sans Pro" w:hAnsi="Source Sans Pro" w:cs="Times New Roman"/>
          <w:color w:val="6F6E6D"/>
          <w:sz w:val="40"/>
          <w:szCs w:val="40"/>
          <w:shd w:val="clear" w:color="auto" w:fill="FFFFFF"/>
        </w:rPr>
        <w:t>okamžitě</w:t>
      </w:r>
      <w:r w:rsidR="00AF1378" w:rsidRPr="009D16E0">
        <w:rPr>
          <w:rFonts w:ascii="Source Sans Pro" w:hAnsi="Source Sans Pro" w:cs="Times New Roman"/>
          <w:color w:val="6F6E6D"/>
          <w:sz w:val="40"/>
          <w:szCs w:val="40"/>
          <w:shd w:val="clear" w:color="auto" w:fill="FFFFFF"/>
        </w:rPr>
        <w:t xml:space="preserve"> poznali rozdíl</w:t>
      </w:r>
      <w:r w:rsidR="00564DE3" w:rsidRPr="009D16E0">
        <w:rPr>
          <w:rFonts w:ascii="Source Sans Pro" w:hAnsi="Source Sans Pro" w:cs="Times New Roman"/>
          <w:color w:val="6F6E6D"/>
          <w:sz w:val="40"/>
          <w:szCs w:val="40"/>
          <w:shd w:val="clear" w:color="auto" w:fill="FFFFFF"/>
        </w:rPr>
        <w:t>.</w:t>
      </w:r>
      <w:r w:rsidR="009D16E0" w:rsidRPr="009D16E0">
        <w:rPr>
          <w:rFonts w:ascii="Source Sans Pro" w:hAnsi="Source Sans Pro" w:cs="Times New Roman"/>
          <w:color w:val="6F6E6D"/>
          <w:sz w:val="40"/>
          <w:szCs w:val="40"/>
          <w:shd w:val="clear" w:color="auto" w:fill="FFFFFF"/>
        </w:rPr>
        <w:t xml:space="preserve"> </w:t>
      </w:r>
      <w:r w:rsidR="005C23A5" w:rsidRPr="009D16E0">
        <w:rPr>
          <w:rFonts w:ascii="Source Sans Pro" w:hAnsi="Source Sans Pro" w:cs="Times New Roman"/>
          <w:color w:val="6F6E6D"/>
          <w:sz w:val="40"/>
          <w:szCs w:val="40"/>
          <w:shd w:val="clear" w:color="auto" w:fill="FFFFFF"/>
        </w:rPr>
        <w:t xml:space="preserve">A </w:t>
      </w:r>
      <w:r w:rsidR="00B3660C">
        <w:rPr>
          <w:rFonts w:ascii="Source Sans Pro" w:hAnsi="Source Sans Pro" w:cs="Times New Roman"/>
          <w:color w:val="6F6E6D"/>
          <w:sz w:val="40"/>
          <w:szCs w:val="40"/>
          <w:shd w:val="clear" w:color="auto" w:fill="FFFFFF"/>
        </w:rPr>
        <w:t>jdeme ještě dál</w:t>
      </w:r>
      <w:r w:rsidR="005C23A5" w:rsidRPr="009D16E0">
        <w:rPr>
          <w:rFonts w:ascii="Source Sans Pro" w:hAnsi="Source Sans Pro" w:cs="Times New Roman"/>
          <w:color w:val="6F6E6D"/>
          <w:sz w:val="40"/>
          <w:szCs w:val="40"/>
          <w:shd w:val="clear" w:color="auto" w:fill="FFFFFF"/>
        </w:rPr>
        <w:t xml:space="preserve">. </w:t>
      </w:r>
    </w:p>
    <w:p w:rsidR="001305C1" w:rsidRPr="009D16E0" w:rsidRDefault="001305C1" w:rsidP="00B976FB">
      <w:pPr>
        <w:spacing w:after="0" w:line="36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E07A5C" w:rsidRPr="0046601F" w:rsidRDefault="001305C1" w:rsidP="008940A9">
      <w:pPr>
        <w:spacing w:after="0" w:line="300" w:lineRule="auto"/>
        <w:rPr>
          <w:rFonts w:ascii="Source Sans Pro" w:hAnsi="Source Sans Pro" w:cs="Times New Roman"/>
          <w:sz w:val="24"/>
          <w:szCs w:val="24"/>
          <w:shd w:val="clear" w:color="auto" w:fill="FFFFFF"/>
        </w:rPr>
      </w:pPr>
      <w:r w:rsidRPr="0046601F">
        <w:rPr>
          <w:rFonts w:ascii="Source Sans Pro" w:hAnsi="Source Sans Pro" w:cs="Times New Roman"/>
          <w:sz w:val="24"/>
          <w:szCs w:val="24"/>
          <w:shd w:val="clear" w:color="auto" w:fill="FFFFFF"/>
        </w:rPr>
        <w:t xml:space="preserve">Čaj může zůstat obyčejným čajem. Nebo </w:t>
      </w:r>
      <w:r w:rsidR="00E07A5C" w:rsidRPr="0046601F">
        <w:rPr>
          <w:rFonts w:ascii="Source Sans Pro" w:hAnsi="Source Sans Pro" w:cs="Times New Roman"/>
          <w:sz w:val="24"/>
          <w:szCs w:val="24"/>
          <w:shd w:val="clear" w:color="auto" w:fill="FFFFFF"/>
        </w:rPr>
        <w:t>ho</w:t>
      </w:r>
      <w:r w:rsidRPr="0046601F">
        <w:rPr>
          <w:rFonts w:ascii="Source Sans Pro" w:hAnsi="Source Sans Pro" w:cs="Times New Roman"/>
          <w:sz w:val="24"/>
          <w:szCs w:val="24"/>
          <w:shd w:val="clear" w:color="auto" w:fill="FFFFFF"/>
        </w:rPr>
        <w:t xml:space="preserve"> promě</w:t>
      </w:r>
      <w:r w:rsidR="00484970" w:rsidRPr="0046601F">
        <w:rPr>
          <w:rFonts w:ascii="Source Sans Pro" w:hAnsi="Source Sans Pro" w:cs="Times New Roman"/>
          <w:sz w:val="24"/>
          <w:szCs w:val="24"/>
          <w:shd w:val="clear" w:color="auto" w:fill="FFFFFF"/>
        </w:rPr>
        <w:t xml:space="preserve">níte </w:t>
      </w:r>
      <w:r w:rsidRPr="0046601F">
        <w:rPr>
          <w:rFonts w:ascii="Source Sans Pro" w:hAnsi="Source Sans Pro" w:cs="Times New Roman"/>
          <w:sz w:val="24"/>
          <w:szCs w:val="24"/>
          <w:shd w:val="clear" w:color="auto" w:fill="FFFFFF"/>
        </w:rPr>
        <w:t>v</w:t>
      </w:r>
      <w:r w:rsidR="00484970" w:rsidRPr="0046601F">
        <w:rPr>
          <w:rFonts w:ascii="Source Sans Pro" w:hAnsi="Source Sans Pro" w:cs="Times New Roman"/>
          <w:sz w:val="24"/>
          <w:szCs w:val="24"/>
          <w:shd w:val="clear" w:color="auto" w:fill="FFFFFF"/>
        </w:rPr>
        <w:t> nápoj vznešené chuti</w:t>
      </w:r>
      <w:r w:rsidR="00747CEC" w:rsidRPr="0046601F">
        <w:rPr>
          <w:rFonts w:ascii="Source Sans Pro" w:hAnsi="Source Sans Pro" w:cs="Times New Roman"/>
          <w:sz w:val="24"/>
          <w:szCs w:val="24"/>
          <w:shd w:val="clear" w:color="auto" w:fill="FFFFFF"/>
        </w:rPr>
        <w:t xml:space="preserve"> </w:t>
      </w:r>
      <w:r w:rsidR="00B3660C" w:rsidRPr="0046601F">
        <w:rPr>
          <w:rFonts w:ascii="Source Sans Pro" w:hAnsi="Source Sans Pro" w:cs="Times New Roman"/>
          <w:sz w:val="24"/>
          <w:szCs w:val="24"/>
          <w:shd w:val="clear" w:color="auto" w:fill="FFFFFF"/>
        </w:rPr>
        <w:br/>
      </w:r>
      <w:r w:rsidR="00484970" w:rsidRPr="0046601F">
        <w:rPr>
          <w:rFonts w:ascii="Source Sans Pro" w:hAnsi="Source Sans Pro" w:cs="Times New Roman"/>
          <w:sz w:val="24"/>
          <w:szCs w:val="24"/>
          <w:shd w:val="clear" w:color="auto" w:fill="FFFFFF"/>
        </w:rPr>
        <w:t xml:space="preserve">s blahodárným účinkem na </w:t>
      </w:r>
      <w:r w:rsidR="00B3660C" w:rsidRPr="0046601F">
        <w:rPr>
          <w:rFonts w:ascii="Source Sans Pro" w:hAnsi="Source Sans Pro" w:cs="Times New Roman"/>
          <w:sz w:val="24"/>
          <w:szCs w:val="24"/>
          <w:shd w:val="clear" w:color="auto" w:fill="FFFFFF"/>
        </w:rPr>
        <w:t>organismus</w:t>
      </w:r>
      <w:r w:rsidR="00484970" w:rsidRPr="0046601F">
        <w:rPr>
          <w:rFonts w:ascii="Source Sans Pro" w:hAnsi="Source Sans Pro" w:cs="Times New Roman"/>
          <w:sz w:val="24"/>
          <w:szCs w:val="24"/>
          <w:shd w:val="clear" w:color="auto" w:fill="FFFFFF"/>
        </w:rPr>
        <w:t>.</w:t>
      </w:r>
      <w:r w:rsidR="005C23A5" w:rsidRPr="0046601F">
        <w:rPr>
          <w:rFonts w:ascii="Source Sans Pro" w:hAnsi="Source Sans Pro" w:cs="Times New Roman"/>
          <w:sz w:val="24"/>
          <w:szCs w:val="24"/>
          <w:shd w:val="clear" w:color="auto" w:fill="FFFFFF"/>
        </w:rPr>
        <w:t xml:space="preserve"> Nyní si p</w:t>
      </w:r>
      <w:r w:rsidR="00E07A5C" w:rsidRPr="0046601F">
        <w:rPr>
          <w:rFonts w:ascii="Source Sans Pro" w:hAnsi="Source Sans Pro" w:cs="Times New Roman"/>
          <w:sz w:val="24"/>
          <w:szCs w:val="24"/>
          <w:shd w:val="clear" w:color="auto" w:fill="FFFFFF"/>
        </w:rPr>
        <w:t xml:space="preserve">ředstavte konvici, která </w:t>
      </w:r>
      <w:r w:rsidR="003E147D" w:rsidRPr="0046601F">
        <w:rPr>
          <w:rFonts w:ascii="Source Sans Pro" w:hAnsi="Source Sans Pro" w:cs="Times New Roman"/>
          <w:sz w:val="24"/>
          <w:szCs w:val="24"/>
          <w:shd w:val="clear" w:color="auto" w:fill="FFFFFF"/>
        </w:rPr>
        <w:t>za vás</w:t>
      </w:r>
      <w:r w:rsidR="00E07A5C" w:rsidRPr="0046601F">
        <w:rPr>
          <w:rFonts w:ascii="Source Sans Pro" w:hAnsi="Source Sans Pro" w:cs="Times New Roman"/>
          <w:sz w:val="24"/>
          <w:szCs w:val="24"/>
          <w:shd w:val="clear" w:color="auto" w:fill="FFFFFF"/>
        </w:rPr>
        <w:t xml:space="preserve"> ohlídá správnou tep</w:t>
      </w:r>
      <w:r w:rsidR="003E147D" w:rsidRPr="0046601F">
        <w:rPr>
          <w:rFonts w:ascii="Source Sans Pro" w:hAnsi="Source Sans Pro" w:cs="Times New Roman"/>
          <w:sz w:val="24"/>
          <w:szCs w:val="24"/>
          <w:shd w:val="clear" w:color="auto" w:fill="FFFFFF"/>
        </w:rPr>
        <w:t xml:space="preserve">lotu a dobu louhování pro černý, </w:t>
      </w:r>
      <w:r w:rsidR="004A0D10" w:rsidRPr="0046601F">
        <w:rPr>
          <w:rFonts w:ascii="Source Sans Pro" w:hAnsi="Source Sans Pro" w:cs="Times New Roman"/>
          <w:sz w:val="24"/>
          <w:szCs w:val="24"/>
          <w:shd w:val="clear" w:color="auto" w:fill="FFFFFF"/>
        </w:rPr>
        <w:t xml:space="preserve">zelený, bílý, </w:t>
      </w:r>
      <w:r w:rsidR="00E07A5C" w:rsidRPr="0046601F">
        <w:rPr>
          <w:rFonts w:ascii="Source Sans Pro" w:hAnsi="Source Sans Pro" w:cs="Times New Roman"/>
          <w:sz w:val="24"/>
          <w:szCs w:val="24"/>
          <w:shd w:val="clear" w:color="auto" w:fill="FFFFFF"/>
        </w:rPr>
        <w:t>bylinný</w:t>
      </w:r>
      <w:r w:rsidR="00E4632D">
        <w:rPr>
          <w:rFonts w:ascii="Source Sans Pro" w:hAnsi="Source Sans Pro" w:cs="Times New Roman"/>
          <w:sz w:val="24"/>
          <w:szCs w:val="24"/>
          <w:shd w:val="clear" w:color="auto" w:fill="FFFFFF"/>
        </w:rPr>
        <w:t>,</w:t>
      </w:r>
      <w:r w:rsidR="003E147D" w:rsidRPr="0046601F">
        <w:rPr>
          <w:rFonts w:ascii="Source Sans Pro" w:hAnsi="Source Sans Pro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4632D" w:rsidRPr="0046601F">
        <w:rPr>
          <w:rFonts w:ascii="Source Sans Pro" w:hAnsi="Source Sans Pro" w:cs="Times New Roman"/>
          <w:sz w:val="24"/>
          <w:szCs w:val="24"/>
          <w:shd w:val="clear" w:color="auto" w:fill="FFFFFF"/>
        </w:rPr>
        <w:t>Oolong</w:t>
      </w:r>
      <w:proofErr w:type="spellEnd"/>
      <w:r w:rsidR="00E4632D" w:rsidRPr="0046601F">
        <w:rPr>
          <w:rFonts w:ascii="Source Sans Pro" w:hAnsi="Source Sans Pro" w:cs="Times New Roman"/>
          <w:sz w:val="24"/>
          <w:szCs w:val="24"/>
          <w:shd w:val="clear" w:color="auto" w:fill="FFFFFF"/>
        </w:rPr>
        <w:t xml:space="preserve">, </w:t>
      </w:r>
      <w:r w:rsidR="002A74B9" w:rsidRPr="0046601F">
        <w:rPr>
          <w:rFonts w:ascii="Source Sans Pro" w:hAnsi="Source Sans Pro" w:cs="Times New Roman"/>
          <w:sz w:val="24"/>
          <w:szCs w:val="24"/>
          <w:shd w:val="clear" w:color="auto" w:fill="FFFFFF"/>
        </w:rPr>
        <w:t xml:space="preserve">nebo </w:t>
      </w:r>
      <w:r w:rsidR="00B3660C" w:rsidRPr="0046601F">
        <w:rPr>
          <w:rFonts w:ascii="Source Sans Pro" w:hAnsi="Source Sans Pro" w:cs="Times New Roman"/>
          <w:sz w:val="24"/>
          <w:szCs w:val="24"/>
          <w:shd w:val="clear" w:color="auto" w:fill="FFFFFF"/>
        </w:rPr>
        <w:t xml:space="preserve">květinový </w:t>
      </w:r>
      <w:r w:rsidR="003E147D" w:rsidRPr="0046601F">
        <w:rPr>
          <w:rFonts w:ascii="Source Sans Pro" w:hAnsi="Source Sans Pro" w:cs="Times New Roman"/>
          <w:sz w:val="24"/>
          <w:szCs w:val="24"/>
          <w:shd w:val="clear" w:color="auto" w:fill="FFFFFF"/>
        </w:rPr>
        <w:t>čaj</w:t>
      </w:r>
      <w:r w:rsidR="00E07A5C" w:rsidRPr="0046601F">
        <w:rPr>
          <w:rFonts w:ascii="Source Sans Pro" w:hAnsi="Source Sans Pro" w:cs="Times New Roman"/>
          <w:sz w:val="24"/>
          <w:szCs w:val="24"/>
          <w:shd w:val="clear" w:color="auto" w:fill="FFFFFF"/>
        </w:rPr>
        <w:t xml:space="preserve">. A představte si ještě konvici, která vás </w:t>
      </w:r>
      <w:r w:rsidR="00B3660C" w:rsidRPr="0046601F">
        <w:rPr>
          <w:rFonts w:ascii="Source Sans Pro" w:hAnsi="Source Sans Pro" w:cs="Times New Roman"/>
          <w:sz w:val="24"/>
          <w:szCs w:val="24"/>
          <w:shd w:val="clear" w:color="auto" w:fill="FFFFFF"/>
        </w:rPr>
        <w:t xml:space="preserve">uvede </w:t>
      </w:r>
      <w:r w:rsidR="00E07A5C" w:rsidRPr="0046601F">
        <w:rPr>
          <w:rFonts w:ascii="Source Sans Pro" w:hAnsi="Source Sans Pro" w:cs="Times New Roman"/>
          <w:sz w:val="24"/>
          <w:szCs w:val="24"/>
          <w:shd w:val="clear" w:color="auto" w:fill="FFFFFF"/>
        </w:rPr>
        <w:t xml:space="preserve">do světa kulinárních zážitků a obohatí váš stůl o </w:t>
      </w:r>
      <w:r w:rsidR="003E147D" w:rsidRPr="0046601F">
        <w:rPr>
          <w:rFonts w:ascii="Source Sans Pro" w:hAnsi="Source Sans Pro" w:cs="Times New Roman"/>
          <w:sz w:val="24"/>
          <w:szCs w:val="24"/>
          <w:shd w:val="clear" w:color="auto" w:fill="FFFFFF"/>
        </w:rPr>
        <w:t xml:space="preserve">domácí jogurt, </w:t>
      </w:r>
      <w:r w:rsidR="007633F4" w:rsidRPr="0046601F">
        <w:rPr>
          <w:rFonts w:ascii="Source Sans Pro" w:hAnsi="Source Sans Pro" w:cs="Times New Roman"/>
          <w:sz w:val="24"/>
          <w:szCs w:val="24"/>
          <w:shd w:val="clear" w:color="auto" w:fill="FFFFFF"/>
        </w:rPr>
        <w:t>exotické čatní</w:t>
      </w:r>
      <w:r w:rsidR="00E07A5C" w:rsidRPr="0046601F">
        <w:rPr>
          <w:rFonts w:ascii="Source Sans Pro" w:hAnsi="Source Sans Pro" w:cs="Times New Roman"/>
          <w:sz w:val="24"/>
          <w:szCs w:val="24"/>
          <w:shd w:val="clear" w:color="auto" w:fill="FFFFFF"/>
        </w:rPr>
        <w:t xml:space="preserve">, </w:t>
      </w:r>
      <w:r w:rsidR="00BF79D9">
        <w:rPr>
          <w:rFonts w:ascii="Source Sans Pro" w:hAnsi="Source Sans Pro" w:cs="Times New Roman"/>
          <w:sz w:val="24"/>
          <w:szCs w:val="24"/>
          <w:shd w:val="clear" w:color="auto" w:fill="FFFFFF"/>
        </w:rPr>
        <w:t>čokoládové fo</w:t>
      </w:r>
      <w:r w:rsidR="0080130D" w:rsidRPr="0046601F">
        <w:rPr>
          <w:rFonts w:ascii="Source Sans Pro" w:hAnsi="Source Sans Pro" w:cs="Times New Roman"/>
          <w:sz w:val="24"/>
          <w:szCs w:val="24"/>
          <w:shd w:val="clear" w:color="auto" w:fill="FFFFFF"/>
        </w:rPr>
        <w:t xml:space="preserve">ndue </w:t>
      </w:r>
      <w:r w:rsidR="00E07A5C" w:rsidRPr="0046601F">
        <w:rPr>
          <w:rFonts w:ascii="Source Sans Pro" w:hAnsi="Source Sans Pro" w:cs="Times New Roman"/>
          <w:sz w:val="24"/>
          <w:szCs w:val="24"/>
          <w:shd w:val="clear" w:color="auto" w:fill="FFFFFF"/>
        </w:rPr>
        <w:t xml:space="preserve">nebo </w:t>
      </w:r>
      <w:r w:rsidR="007633F4" w:rsidRPr="0046601F">
        <w:rPr>
          <w:rFonts w:ascii="Source Sans Pro" w:hAnsi="Source Sans Pro" w:cs="Times New Roman"/>
          <w:sz w:val="24"/>
          <w:szCs w:val="24"/>
          <w:shd w:val="clear" w:color="auto" w:fill="FFFFFF"/>
        </w:rPr>
        <w:t>pravý domácí</w:t>
      </w:r>
      <w:r w:rsidR="00E07A5C" w:rsidRPr="0046601F">
        <w:rPr>
          <w:rFonts w:ascii="Source Sans Pro" w:hAnsi="Source Sans Pro" w:cs="Times New Roman"/>
          <w:sz w:val="24"/>
          <w:szCs w:val="24"/>
          <w:shd w:val="clear" w:color="auto" w:fill="FFFFFF"/>
        </w:rPr>
        <w:t xml:space="preserve"> cider. Pokaždé čerstvé, kdykoli dostanete chuť.</w:t>
      </w:r>
    </w:p>
    <w:p w:rsidR="001836B1" w:rsidRPr="0046601F" w:rsidRDefault="001836B1" w:rsidP="008940A9">
      <w:pPr>
        <w:spacing w:after="0" w:line="300" w:lineRule="auto"/>
        <w:rPr>
          <w:rFonts w:ascii="Source Sans Pro" w:hAnsi="Source Sans Pro" w:cs="Times New Roman"/>
          <w:sz w:val="24"/>
          <w:szCs w:val="24"/>
          <w:shd w:val="clear" w:color="auto" w:fill="FFFFFF"/>
        </w:rPr>
      </w:pPr>
    </w:p>
    <w:p w:rsidR="00AD2F30" w:rsidRPr="0046601F" w:rsidRDefault="00E44C1F" w:rsidP="008940A9">
      <w:pPr>
        <w:spacing w:after="0" w:line="300" w:lineRule="auto"/>
        <w:rPr>
          <w:rFonts w:ascii="Source Sans Pro" w:hAnsi="Source Sans Pro" w:cs="Times New Roman"/>
          <w:b/>
          <w:sz w:val="24"/>
          <w:szCs w:val="24"/>
          <w:shd w:val="clear" w:color="auto" w:fill="FFFFFF"/>
        </w:rPr>
      </w:pPr>
      <w:r w:rsidRPr="0046601F">
        <w:rPr>
          <w:rFonts w:ascii="Source Sans Pro" w:hAnsi="Source Sans Pro" w:cs="Times New Roman"/>
          <w:b/>
          <w:sz w:val="24"/>
          <w:szCs w:val="24"/>
          <w:shd w:val="clear" w:color="auto" w:fill="FFFFFF"/>
        </w:rPr>
        <w:t xml:space="preserve">CATLER uvádí na trh novou řadu produktů, jež </w:t>
      </w:r>
      <w:r w:rsidR="00F2710F" w:rsidRPr="0046601F">
        <w:rPr>
          <w:rFonts w:ascii="Source Sans Pro" w:hAnsi="Source Sans Pro" w:cs="Times New Roman"/>
          <w:b/>
          <w:sz w:val="24"/>
          <w:szCs w:val="24"/>
          <w:shd w:val="clear" w:color="auto" w:fill="FFFFFF"/>
        </w:rPr>
        <w:t xml:space="preserve">vás snadno zasvětí do tajů gurmánské gastronomie. </w:t>
      </w:r>
      <w:r w:rsidRPr="0046601F">
        <w:rPr>
          <w:rFonts w:ascii="Source Sans Pro" w:hAnsi="Source Sans Pro" w:cs="Times New Roman"/>
          <w:b/>
          <w:sz w:val="24"/>
          <w:szCs w:val="24"/>
          <w:shd w:val="clear" w:color="auto" w:fill="FFFFFF"/>
        </w:rPr>
        <w:t xml:space="preserve">Všechno, co děláte, musí mít perfektní výsledek, abyste okamžitě poznali rozdíl. </w:t>
      </w:r>
      <w:r w:rsidR="00291553" w:rsidRPr="0046601F">
        <w:rPr>
          <w:rFonts w:ascii="Source Sans Pro" w:hAnsi="Source Sans Pro" w:cs="Times New Roman"/>
          <w:b/>
          <w:sz w:val="24"/>
          <w:szCs w:val="24"/>
          <w:shd w:val="clear" w:color="auto" w:fill="FFFFFF"/>
        </w:rPr>
        <w:t>K</w:t>
      </w:r>
      <w:r w:rsidR="009B4CF2" w:rsidRPr="0046601F">
        <w:rPr>
          <w:rFonts w:ascii="Source Sans Pro" w:hAnsi="Source Sans Pro" w:cs="Times New Roman"/>
          <w:b/>
          <w:sz w:val="24"/>
          <w:szCs w:val="24"/>
          <w:shd w:val="clear" w:color="auto" w:fill="FFFFFF"/>
        </w:rPr>
        <w:t>onvic</w:t>
      </w:r>
      <w:r w:rsidR="00291553" w:rsidRPr="0046601F">
        <w:rPr>
          <w:rFonts w:ascii="Source Sans Pro" w:hAnsi="Source Sans Pro" w:cs="Times New Roman"/>
          <w:b/>
          <w:sz w:val="24"/>
          <w:szCs w:val="24"/>
          <w:shd w:val="clear" w:color="auto" w:fill="FFFFFF"/>
        </w:rPr>
        <w:t>e</w:t>
      </w:r>
      <w:r w:rsidR="00BF0FEC" w:rsidRPr="0046601F">
        <w:rPr>
          <w:rFonts w:ascii="Source Sans Pro" w:hAnsi="Source Sans Pro" w:cs="Times New Roman"/>
          <w:b/>
          <w:sz w:val="24"/>
          <w:szCs w:val="24"/>
          <w:shd w:val="clear" w:color="auto" w:fill="FFFFFF"/>
        </w:rPr>
        <w:t xml:space="preserve"> </w:t>
      </w:r>
      <w:r w:rsidR="00AD2F30" w:rsidRPr="0046601F">
        <w:rPr>
          <w:rFonts w:ascii="Source Sans Pro" w:hAnsi="Source Sans Pro" w:cs="Times New Roman"/>
          <w:b/>
          <w:sz w:val="24"/>
          <w:szCs w:val="24"/>
          <w:shd w:val="clear" w:color="auto" w:fill="FFFFFF"/>
        </w:rPr>
        <w:t xml:space="preserve">CATLER </w:t>
      </w:r>
      <w:r w:rsidR="00E07A5C" w:rsidRPr="0046601F">
        <w:rPr>
          <w:rFonts w:ascii="Source Sans Pro" w:hAnsi="Source Sans Pro" w:cs="Times New Roman"/>
          <w:b/>
          <w:sz w:val="24"/>
          <w:szCs w:val="24"/>
          <w:shd w:val="clear" w:color="auto" w:fill="FFFFFF"/>
        </w:rPr>
        <w:t>j</w:t>
      </w:r>
      <w:r w:rsidR="00291553" w:rsidRPr="0046601F">
        <w:rPr>
          <w:rFonts w:ascii="Source Sans Pro" w:hAnsi="Source Sans Pro" w:cs="Times New Roman"/>
          <w:b/>
          <w:sz w:val="24"/>
          <w:szCs w:val="24"/>
          <w:shd w:val="clear" w:color="auto" w:fill="FFFFFF"/>
        </w:rPr>
        <w:t xml:space="preserve">sou </w:t>
      </w:r>
      <w:r w:rsidR="00E07A5C" w:rsidRPr="0046601F">
        <w:rPr>
          <w:rFonts w:ascii="Source Sans Pro" w:hAnsi="Source Sans Pro" w:cs="Times New Roman"/>
          <w:b/>
          <w:sz w:val="24"/>
          <w:szCs w:val="24"/>
          <w:shd w:val="clear" w:color="auto" w:fill="FFFFFF"/>
        </w:rPr>
        <w:t>připraven</w:t>
      </w:r>
      <w:r w:rsidR="00291553" w:rsidRPr="0046601F">
        <w:rPr>
          <w:rFonts w:ascii="Source Sans Pro" w:hAnsi="Source Sans Pro" w:cs="Times New Roman"/>
          <w:b/>
          <w:sz w:val="24"/>
          <w:szCs w:val="24"/>
          <w:shd w:val="clear" w:color="auto" w:fill="FFFFFF"/>
        </w:rPr>
        <w:t>y</w:t>
      </w:r>
      <w:r w:rsidR="00E07A5C" w:rsidRPr="0046601F">
        <w:rPr>
          <w:rFonts w:ascii="Source Sans Pro" w:hAnsi="Source Sans Pro" w:cs="Times New Roman"/>
          <w:b/>
          <w:sz w:val="24"/>
          <w:szCs w:val="24"/>
          <w:shd w:val="clear" w:color="auto" w:fill="FFFFFF"/>
        </w:rPr>
        <w:t xml:space="preserve"> hýčkat vás těmi nejlepšími </w:t>
      </w:r>
      <w:r w:rsidR="00AD2F30" w:rsidRPr="0046601F">
        <w:rPr>
          <w:rFonts w:ascii="Source Sans Pro" w:hAnsi="Source Sans Pro" w:cs="Times New Roman"/>
          <w:b/>
          <w:sz w:val="24"/>
          <w:szCs w:val="24"/>
          <w:shd w:val="clear" w:color="auto" w:fill="FFFFFF"/>
        </w:rPr>
        <w:t xml:space="preserve">nápoji a </w:t>
      </w:r>
      <w:r w:rsidR="00E07A5C" w:rsidRPr="0046601F">
        <w:rPr>
          <w:rFonts w:ascii="Source Sans Pro" w:hAnsi="Source Sans Pro" w:cs="Times New Roman"/>
          <w:b/>
          <w:sz w:val="24"/>
          <w:szCs w:val="24"/>
          <w:shd w:val="clear" w:color="auto" w:fill="FFFFFF"/>
        </w:rPr>
        <w:t>čaji</w:t>
      </w:r>
      <w:r w:rsidRPr="0046601F">
        <w:rPr>
          <w:rFonts w:ascii="Source Sans Pro" w:hAnsi="Source Sans Pro" w:cs="Times New Roman"/>
          <w:b/>
          <w:sz w:val="24"/>
          <w:szCs w:val="24"/>
          <w:shd w:val="clear" w:color="auto" w:fill="FFFFFF"/>
        </w:rPr>
        <w:t xml:space="preserve">. </w:t>
      </w:r>
    </w:p>
    <w:p w:rsidR="00AD2F30" w:rsidRPr="009D16E0" w:rsidRDefault="00AD2F30" w:rsidP="008940A9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C32143" w:rsidRPr="009D16E0" w:rsidRDefault="00756871" w:rsidP="008940A9">
      <w:pPr>
        <w:spacing w:after="0" w:line="300" w:lineRule="auto"/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</w:pPr>
      <w:r w:rsidRPr="009D16E0">
        <w:rPr>
          <w:rFonts w:ascii="Source Sans Pro" w:eastAsia="Times New Roman" w:hAnsi="Source Sans Pro" w:cs="Times New Roman"/>
          <w:b/>
          <w:color w:val="000000" w:themeColor="text1"/>
          <w:sz w:val="24"/>
          <w:szCs w:val="24"/>
        </w:rPr>
        <w:t>P</w:t>
      </w:r>
      <w:r w:rsidR="00883AA8" w:rsidRPr="009D16E0">
        <w:rPr>
          <w:rFonts w:ascii="Source Sans Pro" w:eastAsia="Times New Roman" w:hAnsi="Source Sans Pro" w:cs="Times New Roman"/>
          <w:b/>
          <w:color w:val="000000" w:themeColor="text1"/>
          <w:sz w:val="24"/>
          <w:szCs w:val="24"/>
        </w:rPr>
        <w:t xml:space="preserve">roduktový manažer značky </w:t>
      </w:r>
      <w:r w:rsidR="00AD2F30" w:rsidRPr="009D16E0">
        <w:rPr>
          <w:rFonts w:ascii="Source Sans Pro" w:eastAsia="Times New Roman" w:hAnsi="Source Sans Pro" w:cs="Times New Roman"/>
          <w:b/>
          <w:color w:val="000000" w:themeColor="text1"/>
          <w:sz w:val="24"/>
          <w:szCs w:val="24"/>
        </w:rPr>
        <w:t xml:space="preserve">CATLER </w:t>
      </w:r>
      <w:r w:rsidRPr="009D16E0">
        <w:rPr>
          <w:rFonts w:ascii="Source Sans Pro" w:eastAsia="Times New Roman" w:hAnsi="Source Sans Pro" w:cs="Times New Roman"/>
          <w:b/>
          <w:color w:val="000000" w:themeColor="text1"/>
          <w:sz w:val="24"/>
          <w:szCs w:val="24"/>
        </w:rPr>
        <w:t xml:space="preserve"> Pavel Šramota, říká:</w:t>
      </w:r>
      <w:r w:rsidR="0046601F">
        <w:rPr>
          <w:rFonts w:ascii="Source Sans Pro" w:eastAsia="Times New Roman" w:hAnsi="Source Sans Pro" w:cs="Times New Roman"/>
          <w:b/>
          <w:color w:val="000000" w:themeColor="text1"/>
          <w:sz w:val="24"/>
          <w:szCs w:val="24"/>
        </w:rPr>
        <w:t xml:space="preserve"> </w:t>
      </w:r>
      <w:r w:rsidR="0077449B" w:rsidRPr="009D16E0"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  <w:t>„</w:t>
      </w:r>
      <w:r w:rsidR="00CB04BF" w:rsidRPr="009D16E0"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  <w:t xml:space="preserve"> Za </w:t>
      </w:r>
      <w:r w:rsidR="00BF79D9"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  <w:t>velké</w:t>
      </w:r>
      <w:r w:rsidR="00CB04BF" w:rsidRPr="009D16E0"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  <w:t xml:space="preserve"> barbarství považuji fakt, kdy se kvalitní </w:t>
      </w:r>
      <w:r w:rsidR="00E44C1F" w:rsidRPr="009D16E0"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  <w:t>čaj zalije vroucí vodou a nechá</w:t>
      </w:r>
      <w:r w:rsidR="00CB04BF" w:rsidRPr="009D16E0"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  <w:t xml:space="preserve"> dlouho louhovat – tím dokonale zničíme jeho chuť</w:t>
      </w:r>
      <w:r w:rsidR="00E44C1F" w:rsidRPr="009D16E0"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  <w:t xml:space="preserve"> a </w:t>
      </w:r>
      <w:r w:rsidR="00CB04BF" w:rsidRPr="009D16E0"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  <w:t>všechny</w:t>
      </w:r>
      <w:r w:rsidR="00E44C1F" w:rsidRPr="009D16E0"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  <w:t xml:space="preserve"> </w:t>
      </w:r>
      <w:r w:rsidR="00CB04BF" w:rsidRPr="009D16E0"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  <w:t>cenné látky, pro které</w:t>
      </w:r>
      <w:r w:rsidR="005B240F" w:rsidRPr="009D16E0"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  <w:t xml:space="preserve"> </w:t>
      </w:r>
      <w:r w:rsidR="00CB04BF" w:rsidRPr="009D16E0"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  <w:t>ho</w:t>
      </w:r>
      <w:r w:rsidR="005B240F" w:rsidRPr="009D16E0"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  <w:t xml:space="preserve"> pijeme</w:t>
      </w:r>
      <w:r w:rsidR="00CB04BF" w:rsidRPr="009D16E0"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  <w:t xml:space="preserve">. Pro získání té nejlepší chuti čaje jsou potřebné 3 faktory: kvalitní čistá voda, správná teplota vody a vhodná doba louhování. </w:t>
      </w:r>
      <w:r w:rsidR="005B240F" w:rsidRPr="009D16E0"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  <w:t xml:space="preserve">S našimi novými konvicemi </w:t>
      </w:r>
      <w:r w:rsidR="00AD2F30" w:rsidRPr="009D16E0"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  <w:t>př</w:t>
      </w:r>
      <w:r w:rsidR="005B240F" w:rsidRPr="009D16E0"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  <w:t>i</w:t>
      </w:r>
      <w:r w:rsidR="00AD2F30" w:rsidRPr="009D16E0"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  <w:t>pra</w:t>
      </w:r>
      <w:r w:rsidR="005B240F" w:rsidRPr="009D16E0"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  <w:t xml:space="preserve">víte </w:t>
      </w:r>
      <w:r w:rsidR="00883AA8" w:rsidRPr="009D16E0"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  <w:t>různ</w:t>
      </w:r>
      <w:r w:rsidR="005B240F" w:rsidRPr="009D16E0"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  <w:t xml:space="preserve">é </w:t>
      </w:r>
      <w:r w:rsidR="00883AA8" w:rsidRPr="009D16E0"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  <w:t>druh</w:t>
      </w:r>
      <w:r w:rsidR="005B240F" w:rsidRPr="009D16E0"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  <w:t>y</w:t>
      </w:r>
      <w:r w:rsidR="00883AA8" w:rsidRPr="009D16E0"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  <w:t xml:space="preserve"> čaje, </w:t>
      </w:r>
      <w:r w:rsidR="0077449B" w:rsidRPr="009D16E0"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  <w:t xml:space="preserve">ohlídají </w:t>
      </w:r>
      <w:r w:rsidR="00AD2F30" w:rsidRPr="009D16E0"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  <w:t xml:space="preserve">teplotu i proces louhování </w:t>
      </w:r>
      <w:r w:rsidR="002B447E" w:rsidRPr="009D16E0"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  <w:t xml:space="preserve">a </w:t>
      </w:r>
      <w:r w:rsidR="00AD2F30" w:rsidRPr="009D16E0"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  <w:t xml:space="preserve">na všechno vás upozorní zvukovým signálem. </w:t>
      </w:r>
      <w:r w:rsidR="0077449B" w:rsidRPr="009D16E0"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  <w:t xml:space="preserve">Umožní vám </w:t>
      </w:r>
      <w:r w:rsidR="00C32143" w:rsidRPr="009D16E0"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  <w:t>tvořit</w:t>
      </w:r>
      <w:r w:rsidR="0077449B" w:rsidRPr="009D16E0"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  <w:t xml:space="preserve">, </w:t>
      </w:r>
      <w:r w:rsidR="00C32143" w:rsidRPr="009D16E0"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  <w:t>kombinovat, ochutnávat a užívat si skvělé chutě.</w:t>
      </w:r>
      <w:r w:rsidR="00E44C1F" w:rsidRPr="009D16E0"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  <w:t xml:space="preserve"> A o to také jde.</w:t>
      </w:r>
      <w:r w:rsidRPr="009D16E0"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  <w:t xml:space="preserve"> S varným setem, který je součástí modelu SP 8010, si troufnete i na </w:t>
      </w:r>
      <w:r w:rsidR="00E4632D"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  <w:t xml:space="preserve">zeleninové nebo ovocné čatní </w:t>
      </w:r>
      <w:r w:rsidR="0077449B" w:rsidRPr="009D16E0"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  <w:t xml:space="preserve">nebo domácí jogurt </w:t>
      </w:r>
      <w:r w:rsidR="00AD2F30" w:rsidRPr="009D16E0"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  <w:t>při nákladech pouhých</w:t>
      </w:r>
      <w:r w:rsidR="008940A9"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  <w:t xml:space="preserve"> </w:t>
      </w:r>
      <w:r w:rsidR="00AD2F30" w:rsidRPr="009D16E0"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  <w:t>45 haléřů</w:t>
      </w:r>
      <w:r w:rsidR="00E4632D"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  <w:t>, nemluvě o ovocných přesnídávkách pro děti nebo rýži. B</w:t>
      </w:r>
      <w:r w:rsidR="0077449B" w:rsidRPr="009D16E0"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  <w:t>rzy poznáte, jak snadné to je“.</w:t>
      </w:r>
      <w:r w:rsidRPr="009D16E0"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  <w:t xml:space="preserve"> </w:t>
      </w:r>
      <w:r w:rsidR="00C32143" w:rsidRPr="009D16E0">
        <w:rPr>
          <w:rFonts w:ascii="Source Sans Pro" w:eastAsia="Times New Roman" w:hAnsi="Source Sans Pro" w:cs="Times New Roman"/>
          <w:i/>
          <w:color w:val="000000" w:themeColor="text1"/>
          <w:sz w:val="24"/>
          <w:szCs w:val="24"/>
        </w:rPr>
        <w:t xml:space="preserve"> </w:t>
      </w:r>
    </w:p>
    <w:p w:rsidR="004A0D10" w:rsidRDefault="004A0D10" w:rsidP="008940A9">
      <w:pPr>
        <w:spacing w:after="0" w:line="300" w:lineRule="auto"/>
        <w:rPr>
          <w:rFonts w:ascii="Source Sans Pro" w:eastAsia="Times New Roman" w:hAnsi="Source Sans Pro" w:cs="Times New Roman"/>
          <w:b/>
          <w:color w:val="000000" w:themeColor="text1"/>
          <w:sz w:val="24"/>
          <w:szCs w:val="24"/>
        </w:rPr>
      </w:pPr>
    </w:p>
    <w:p w:rsidR="00CC47F0" w:rsidRPr="008940A9" w:rsidRDefault="00CC47F0" w:rsidP="00CC47F0">
      <w:pPr>
        <w:spacing w:after="0" w:line="300" w:lineRule="auto"/>
        <w:rPr>
          <w:rFonts w:ascii="Source Sans Pro" w:hAnsi="Source Sans Pro" w:cs="Times New Roman"/>
          <w:b/>
          <w:color w:val="FF0D00"/>
          <w:sz w:val="24"/>
          <w:szCs w:val="24"/>
          <w:shd w:val="clear" w:color="auto" w:fill="FFFFFF"/>
        </w:rPr>
      </w:pPr>
      <w:r>
        <w:rPr>
          <w:rFonts w:ascii="Source Sans Pro" w:hAnsi="Source Sans Pro" w:cs="Times New Roman"/>
          <w:b/>
          <w:color w:val="FF0D00"/>
          <w:sz w:val="24"/>
          <w:szCs w:val="24"/>
          <w:shd w:val="clear" w:color="auto" w:fill="FFFFFF"/>
        </w:rPr>
        <w:t>Věděli jste, že…?</w:t>
      </w:r>
      <w:r>
        <w:rPr>
          <w:rFonts w:ascii="Source Sans Pro" w:hAnsi="Source Sans Pro" w:cs="Times New Roman"/>
          <w:b/>
          <w:color w:val="FF0D00"/>
          <w:sz w:val="24"/>
          <w:szCs w:val="24"/>
          <w:shd w:val="clear" w:color="auto" w:fill="FFFFFF"/>
        </w:rPr>
        <w:br/>
      </w:r>
    </w:p>
    <w:p w:rsidR="00C32143" w:rsidRPr="009D16E0" w:rsidRDefault="00C32143" w:rsidP="008940A9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Pro každý typ čaje se doporučuje jiná</w:t>
      </w:r>
      <w:r w:rsidR="0077449B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 doba louhování, aby se rozvinula jeho plná </w:t>
      </w:r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chuť, než čaj zhořkne. Pokud preferujete silnější čaj, je lepší upravit množství, nikoliv dobu louhování. </w:t>
      </w:r>
    </w:p>
    <w:p w:rsidR="00AD2F30" w:rsidRPr="009D16E0" w:rsidRDefault="00AD2F30" w:rsidP="008940A9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4F5C8E" w:rsidRPr="008940A9" w:rsidRDefault="004F5C8E" w:rsidP="0046601F">
      <w:pPr>
        <w:rPr>
          <w:rFonts w:ascii="Source Sans Pro" w:hAnsi="Source Sans Pro" w:cs="Times New Roman"/>
          <w:b/>
          <w:color w:val="FF0D00"/>
          <w:sz w:val="24"/>
          <w:szCs w:val="24"/>
          <w:shd w:val="clear" w:color="auto" w:fill="FFFFFF"/>
        </w:rPr>
      </w:pPr>
      <w:r w:rsidRPr="008940A9">
        <w:rPr>
          <w:rFonts w:ascii="Source Sans Pro" w:hAnsi="Source Sans Pro" w:cs="Times New Roman"/>
          <w:b/>
          <w:color w:val="FF0D00"/>
          <w:sz w:val="24"/>
          <w:szCs w:val="24"/>
          <w:shd w:val="clear" w:color="auto" w:fill="FFFFFF"/>
        </w:rPr>
        <w:t xml:space="preserve">Elektrická konvice </w:t>
      </w:r>
      <w:r w:rsidR="00AD2F30" w:rsidRPr="008940A9">
        <w:rPr>
          <w:rFonts w:ascii="Source Sans Pro" w:hAnsi="Source Sans Pro" w:cs="Times New Roman"/>
          <w:b/>
          <w:color w:val="FF0D00"/>
          <w:sz w:val="24"/>
          <w:szCs w:val="24"/>
          <w:shd w:val="clear" w:color="auto" w:fill="FFFFFF"/>
        </w:rPr>
        <w:t>CATLER</w:t>
      </w:r>
      <w:r w:rsidRPr="008940A9">
        <w:rPr>
          <w:rFonts w:ascii="Source Sans Pro" w:hAnsi="Source Sans Pro" w:cs="Times New Roman"/>
          <w:b/>
          <w:color w:val="FF0D00"/>
          <w:sz w:val="24"/>
          <w:szCs w:val="24"/>
          <w:shd w:val="clear" w:color="auto" w:fill="FFFFFF"/>
        </w:rPr>
        <w:t xml:space="preserve"> SP 8010</w:t>
      </w:r>
      <w:r w:rsidR="003200E8" w:rsidRPr="008940A9">
        <w:rPr>
          <w:rFonts w:ascii="Source Sans Pro" w:hAnsi="Source Sans Pro" w:cs="Times New Roman"/>
          <w:b/>
          <w:color w:val="FF0D00"/>
          <w:sz w:val="24"/>
          <w:szCs w:val="24"/>
          <w:shd w:val="clear" w:color="auto" w:fill="FFFFFF"/>
        </w:rPr>
        <w:t xml:space="preserve"> </w:t>
      </w:r>
    </w:p>
    <w:p w:rsidR="000B568D" w:rsidRDefault="0046601F" w:rsidP="003178A0">
      <w:pPr>
        <w:pStyle w:val="Normln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="Source Sans Pro" w:hAnsi="Source Sans Pro"/>
          <w:color w:val="000000" w:themeColor="text1"/>
        </w:rPr>
      </w:pPr>
      <w:r>
        <w:rPr>
          <w:rFonts w:ascii="Source Sans Pro" w:hAnsi="Source Sans Pro"/>
          <w:color w:val="000000" w:themeColor="text1"/>
        </w:rPr>
        <w:t>Jen stěží najdete konvici, která tak d</w:t>
      </w:r>
      <w:r w:rsidR="005777FF">
        <w:rPr>
          <w:rFonts w:ascii="Source Sans Pro" w:hAnsi="Source Sans Pro"/>
          <w:color w:val="000000" w:themeColor="text1"/>
        </w:rPr>
        <w:t xml:space="preserve">okonale rozumí přáním celé rodiny. </w:t>
      </w:r>
      <w:r w:rsidR="001836B1" w:rsidRPr="009D16E0">
        <w:rPr>
          <w:rFonts w:ascii="Source Sans Pro" w:hAnsi="Source Sans Pro"/>
          <w:color w:val="000000" w:themeColor="text1"/>
        </w:rPr>
        <w:t>Přejete-li si, uvaří vám jen vodu</w:t>
      </w:r>
      <w:r w:rsidR="00A66DC4" w:rsidRPr="009D16E0">
        <w:rPr>
          <w:rFonts w:ascii="Source Sans Pro" w:hAnsi="Source Sans Pro"/>
          <w:color w:val="000000" w:themeColor="text1"/>
        </w:rPr>
        <w:t>,</w:t>
      </w:r>
      <w:r w:rsidR="00891EB9" w:rsidRPr="009D16E0">
        <w:rPr>
          <w:rFonts w:ascii="Source Sans Pro" w:hAnsi="Source Sans Pro"/>
          <w:color w:val="000000" w:themeColor="text1"/>
        </w:rPr>
        <w:t xml:space="preserve"> </w:t>
      </w:r>
      <w:r w:rsidR="00A66DC4" w:rsidRPr="009D16E0">
        <w:rPr>
          <w:rFonts w:ascii="Source Sans Pro" w:hAnsi="Source Sans Pro"/>
          <w:color w:val="000000" w:themeColor="text1"/>
        </w:rPr>
        <w:t>přičemž si teplotu můžete nastavit v rozmezí 40 – 100 °C.</w:t>
      </w:r>
      <w:r w:rsidR="001836B1" w:rsidRPr="009D16E0">
        <w:rPr>
          <w:rFonts w:ascii="Source Sans Pro" w:hAnsi="Source Sans Pro"/>
          <w:color w:val="000000" w:themeColor="text1"/>
        </w:rPr>
        <w:t xml:space="preserve"> </w:t>
      </w:r>
      <w:r w:rsidR="005777FF">
        <w:rPr>
          <w:rFonts w:ascii="Source Sans Pro" w:hAnsi="Source Sans Pro"/>
          <w:color w:val="000000" w:themeColor="text1"/>
        </w:rPr>
        <w:t xml:space="preserve">Celkem </w:t>
      </w:r>
      <w:r w:rsidR="00A66DC4" w:rsidRPr="009D16E0">
        <w:rPr>
          <w:rFonts w:ascii="Source Sans Pro" w:hAnsi="Source Sans Pro"/>
          <w:b/>
          <w:color w:val="000000" w:themeColor="text1"/>
        </w:rPr>
        <w:t>5</w:t>
      </w:r>
      <w:r w:rsidR="002F4ED3" w:rsidRPr="009D16E0">
        <w:rPr>
          <w:rFonts w:ascii="Source Sans Pro" w:hAnsi="Source Sans Pro"/>
          <w:b/>
          <w:color w:val="000000" w:themeColor="text1"/>
        </w:rPr>
        <w:t xml:space="preserve"> </w:t>
      </w:r>
      <w:r w:rsidR="00A66DC4" w:rsidRPr="009D16E0">
        <w:rPr>
          <w:rFonts w:ascii="Source Sans Pro" w:hAnsi="Source Sans Pro"/>
          <w:b/>
          <w:color w:val="000000" w:themeColor="text1"/>
        </w:rPr>
        <w:t>základní</w:t>
      </w:r>
      <w:r w:rsidR="005777FF">
        <w:rPr>
          <w:rFonts w:ascii="Source Sans Pro" w:hAnsi="Source Sans Pro"/>
          <w:b/>
          <w:color w:val="000000" w:themeColor="text1"/>
        </w:rPr>
        <w:t xml:space="preserve">ch </w:t>
      </w:r>
      <w:r w:rsidR="00B976FB" w:rsidRPr="009D16E0">
        <w:rPr>
          <w:rFonts w:ascii="Source Sans Pro" w:hAnsi="Source Sans Pro"/>
          <w:b/>
          <w:color w:val="000000" w:themeColor="text1"/>
        </w:rPr>
        <w:t>program</w:t>
      </w:r>
      <w:r w:rsidR="005777FF">
        <w:rPr>
          <w:rFonts w:ascii="Source Sans Pro" w:hAnsi="Source Sans Pro"/>
          <w:b/>
          <w:color w:val="000000" w:themeColor="text1"/>
        </w:rPr>
        <w:t xml:space="preserve">ů </w:t>
      </w:r>
      <w:r w:rsidR="00B976FB" w:rsidRPr="009D16E0">
        <w:rPr>
          <w:rFonts w:ascii="Source Sans Pro" w:hAnsi="Source Sans Pro"/>
          <w:b/>
          <w:color w:val="000000" w:themeColor="text1"/>
        </w:rPr>
        <w:t>pro přípravu čaje</w:t>
      </w:r>
      <w:r w:rsidR="005777FF">
        <w:rPr>
          <w:rFonts w:ascii="Source Sans Pro" w:hAnsi="Source Sans Pro"/>
          <w:b/>
          <w:color w:val="000000" w:themeColor="text1"/>
        </w:rPr>
        <w:t xml:space="preserve">, </w:t>
      </w:r>
      <w:r w:rsidR="002F4ED3" w:rsidRPr="009D16E0">
        <w:rPr>
          <w:rFonts w:ascii="Source Sans Pro" w:hAnsi="Source Sans Pro"/>
          <w:color w:val="000000" w:themeColor="text1"/>
        </w:rPr>
        <w:t xml:space="preserve">Green (zelený čaj), </w:t>
      </w:r>
      <w:proofErr w:type="spellStart"/>
      <w:r w:rsidR="002F4ED3" w:rsidRPr="009D16E0">
        <w:rPr>
          <w:rFonts w:ascii="Source Sans Pro" w:hAnsi="Source Sans Pro"/>
          <w:color w:val="000000" w:themeColor="text1"/>
        </w:rPr>
        <w:t>Black</w:t>
      </w:r>
      <w:proofErr w:type="spellEnd"/>
      <w:r w:rsidR="002F4ED3" w:rsidRPr="009D16E0">
        <w:rPr>
          <w:rFonts w:ascii="Source Sans Pro" w:hAnsi="Source Sans Pro"/>
          <w:color w:val="000000" w:themeColor="text1"/>
        </w:rPr>
        <w:t xml:space="preserve"> (černý </w:t>
      </w:r>
      <w:r w:rsidR="002F4ED3" w:rsidRPr="009D16E0">
        <w:rPr>
          <w:rFonts w:ascii="Source Sans Pro" w:hAnsi="Source Sans Pro"/>
          <w:color w:val="000000" w:themeColor="text1"/>
        </w:rPr>
        <w:lastRenderedPageBreak/>
        <w:t xml:space="preserve">čaj), </w:t>
      </w:r>
      <w:proofErr w:type="spellStart"/>
      <w:r w:rsidR="002F4ED3" w:rsidRPr="009D16E0">
        <w:rPr>
          <w:rFonts w:ascii="Source Sans Pro" w:hAnsi="Source Sans Pro"/>
          <w:color w:val="000000" w:themeColor="text1"/>
        </w:rPr>
        <w:t>Herbal</w:t>
      </w:r>
      <w:proofErr w:type="spellEnd"/>
      <w:r w:rsidR="002F4ED3" w:rsidRPr="009D16E0">
        <w:rPr>
          <w:rFonts w:ascii="Source Sans Pro" w:hAnsi="Source Sans Pro"/>
          <w:color w:val="000000" w:themeColor="text1"/>
        </w:rPr>
        <w:t xml:space="preserve"> (bylinný čaj), </w:t>
      </w:r>
      <w:proofErr w:type="spellStart"/>
      <w:r w:rsidR="002F4ED3" w:rsidRPr="009D16E0">
        <w:rPr>
          <w:rFonts w:ascii="Source Sans Pro" w:hAnsi="Source Sans Pro"/>
          <w:color w:val="000000" w:themeColor="text1"/>
        </w:rPr>
        <w:t>Oolong</w:t>
      </w:r>
      <w:proofErr w:type="spellEnd"/>
      <w:r w:rsidR="002F4ED3" w:rsidRPr="009D16E0">
        <w:rPr>
          <w:rFonts w:ascii="Source Sans Pro" w:hAnsi="Source Sans Pro"/>
          <w:color w:val="000000" w:themeColor="text1"/>
        </w:rPr>
        <w:t xml:space="preserve"> </w:t>
      </w:r>
      <w:r w:rsidR="005777FF">
        <w:rPr>
          <w:rFonts w:ascii="Source Sans Pro" w:hAnsi="Source Sans Pro"/>
          <w:color w:val="000000" w:themeColor="text1"/>
        </w:rPr>
        <w:t xml:space="preserve">(čaje </w:t>
      </w:r>
      <w:proofErr w:type="spellStart"/>
      <w:r w:rsidR="005777FF">
        <w:rPr>
          <w:rFonts w:ascii="Source Sans Pro" w:hAnsi="Source Sans Pro"/>
          <w:color w:val="000000" w:themeColor="text1"/>
        </w:rPr>
        <w:t>Oolong</w:t>
      </w:r>
      <w:proofErr w:type="spellEnd"/>
      <w:r w:rsidR="005777FF">
        <w:rPr>
          <w:rFonts w:ascii="Source Sans Pro" w:hAnsi="Source Sans Pro"/>
          <w:color w:val="000000" w:themeColor="text1"/>
        </w:rPr>
        <w:t xml:space="preserve">) a </w:t>
      </w:r>
      <w:proofErr w:type="spellStart"/>
      <w:r w:rsidR="005777FF">
        <w:rPr>
          <w:rFonts w:ascii="Source Sans Pro" w:hAnsi="Source Sans Pro"/>
          <w:color w:val="000000" w:themeColor="text1"/>
        </w:rPr>
        <w:t>White</w:t>
      </w:r>
      <w:proofErr w:type="spellEnd"/>
      <w:r w:rsidR="005777FF">
        <w:rPr>
          <w:rFonts w:ascii="Source Sans Pro" w:hAnsi="Source Sans Pro"/>
          <w:color w:val="000000" w:themeColor="text1"/>
        </w:rPr>
        <w:t xml:space="preserve"> (bílý čaj), </w:t>
      </w:r>
      <w:r w:rsidR="005777FF" w:rsidRPr="009D16E0">
        <w:rPr>
          <w:rFonts w:ascii="Source Sans Pro" w:hAnsi="Source Sans Pro"/>
          <w:color w:val="000000" w:themeColor="text1"/>
        </w:rPr>
        <w:t>ohlídá správnou teplotu a dobu louhování</w:t>
      </w:r>
      <w:r w:rsidR="00E4632D">
        <w:rPr>
          <w:rFonts w:ascii="Source Sans Pro" w:hAnsi="Source Sans Pro"/>
          <w:color w:val="000000" w:themeColor="text1"/>
        </w:rPr>
        <w:t xml:space="preserve">. </w:t>
      </w:r>
      <w:r w:rsidR="003178A0">
        <w:rPr>
          <w:rFonts w:ascii="Source Sans Pro" w:hAnsi="Source Sans Pro"/>
          <w:color w:val="000000" w:themeColor="text1"/>
        </w:rPr>
        <w:t xml:space="preserve">Nabídku doplňuje </w:t>
      </w:r>
      <w:r w:rsidR="003200E8" w:rsidRPr="009D16E0">
        <w:rPr>
          <w:rFonts w:ascii="Source Sans Pro" w:hAnsi="Source Sans Pro"/>
          <w:b/>
          <w:color w:val="000000" w:themeColor="text1"/>
        </w:rPr>
        <w:t>speciální program pro ledový čaj</w:t>
      </w:r>
      <w:r w:rsidR="003200E8" w:rsidRPr="009D16E0">
        <w:rPr>
          <w:rFonts w:ascii="Source Sans Pro" w:hAnsi="Source Sans Pro"/>
          <w:color w:val="000000" w:themeColor="text1"/>
        </w:rPr>
        <w:t xml:space="preserve">, </w:t>
      </w:r>
      <w:r w:rsidR="003200E8" w:rsidRPr="009D16E0">
        <w:rPr>
          <w:rFonts w:ascii="Source Sans Pro" w:hAnsi="Source Sans Pro"/>
          <w:b/>
          <w:color w:val="000000" w:themeColor="text1"/>
        </w:rPr>
        <w:t>svařené víno nebo cider</w:t>
      </w:r>
      <w:r w:rsidR="003200E8" w:rsidRPr="009D16E0">
        <w:rPr>
          <w:rFonts w:ascii="Source Sans Pro" w:hAnsi="Source Sans Pro"/>
          <w:color w:val="000000" w:themeColor="text1"/>
        </w:rPr>
        <w:t xml:space="preserve"> a po vložení vnitřní skleněné nádoby GLASS POT i programy pro </w:t>
      </w:r>
      <w:r w:rsidR="003200E8" w:rsidRPr="009D16E0">
        <w:rPr>
          <w:rFonts w:ascii="Source Sans Pro" w:hAnsi="Source Sans Pro"/>
          <w:b/>
          <w:color w:val="000000" w:themeColor="text1"/>
        </w:rPr>
        <w:t>domácí jogurt nebo čatní.</w:t>
      </w:r>
      <w:r w:rsidR="003200E8" w:rsidRPr="009D16E0">
        <w:rPr>
          <w:rFonts w:ascii="Source Sans Pro" w:hAnsi="Source Sans Pro"/>
          <w:color w:val="000000" w:themeColor="text1"/>
        </w:rPr>
        <w:t xml:space="preserve"> </w:t>
      </w:r>
      <w:r w:rsidR="005D2D19">
        <w:rPr>
          <w:rFonts w:ascii="Source Sans Pro" w:hAnsi="Source Sans Pro"/>
          <w:color w:val="000000" w:themeColor="text1"/>
        </w:rPr>
        <w:t>N</w:t>
      </w:r>
      <w:r w:rsidR="003200E8" w:rsidRPr="009D16E0">
        <w:rPr>
          <w:rFonts w:ascii="Source Sans Pro" w:hAnsi="Source Sans Pro"/>
          <w:color w:val="000000" w:themeColor="text1"/>
        </w:rPr>
        <w:t>ádob</w:t>
      </w:r>
      <w:r w:rsidR="005D2D19">
        <w:rPr>
          <w:rFonts w:ascii="Source Sans Pro" w:hAnsi="Source Sans Pro"/>
          <w:color w:val="000000" w:themeColor="text1"/>
        </w:rPr>
        <w:t xml:space="preserve">a </w:t>
      </w:r>
      <w:r w:rsidR="003200E8" w:rsidRPr="009D16E0">
        <w:rPr>
          <w:rFonts w:ascii="Source Sans Pro" w:hAnsi="Source Sans Pro"/>
          <w:color w:val="000000" w:themeColor="text1"/>
        </w:rPr>
        <w:t xml:space="preserve">GLASS POT o objemu 500 ml </w:t>
      </w:r>
      <w:r w:rsidR="005D2D19">
        <w:rPr>
          <w:rFonts w:ascii="Source Sans Pro" w:hAnsi="Source Sans Pro"/>
          <w:color w:val="000000" w:themeColor="text1"/>
        </w:rPr>
        <w:t>je opravdu jedinečná. V</w:t>
      </w:r>
      <w:r w:rsidR="00AB34EE">
        <w:rPr>
          <w:rFonts w:ascii="Source Sans Pro" w:hAnsi="Source Sans Pro"/>
          <w:color w:val="000000" w:themeColor="text1"/>
        </w:rPr>
        <w:t>ykouzlíte</w:t>
      </w:r>
      <w:r w:rsidR="003200E8" w:rsidRPr="009D16E0">
        <w:rPr>
          <w:rFonts w:ascii="Source Sans Pro" w:hAnsi="Source Sans Pro"/>
          <w:color w:val="000000" w:themeColor="text1"/>
        </w:rPr>
        <w:t xml:space="preserve"> </w:t>
      </w:r>
      <w:r w:rsidR="005D2D19">
        <w:rPr>
          <w:rFonts w:ascii="Source Sans Pro" w:hAnsi="Source Sans Pro"/>
          <w:color w:val="000000" w:themeColor="text1"/>
        </w:rPr>
        <w:t xml:space="preserve">v ní </w:t>
      </w:r>
      <w:r w:rsidR="005D2D19" w:rsidRPr="009D16E0">
        <w:rPr>
          <w:rFonts w:ascii="Source Sans Pro" w:hAnsi="Source Sans Pro"/>
          <w:color w:val="000000" w:themeColor="text1"/>
        </w:rPr>
        <w:t>z ovoce a zeleniny</w:t>
      </w:r>
      <w:r w:rsidR="005D2D19">
        <w:rPr>
          <w:rFonts w:ascii="Source Sans Pro" w:hAnsi="Source Sans Pro"/>
          <w:color w:val="000000" w:themeColor="text1"/>
        </w:rPr>
        <w:t xml:space="preserve"> nejen</w:t>
      </w:r>
      <w:r w:rsidR="005D2D19" w:rsidRPr="009D16E0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="003200E8" w:rsidRPr="009D16E0">
        <w:rPr>
          <w:rFonts w:ascii="Source Sans Pro" w:hAnsi="Source Sans Pro"/>
          <w:color w:val="000000" w:themeColor="text1"/>
        </w:rPr>
        <w:t>chutney</w:t>
      </w:r>
      <w:proofErr w:type="spellEnd"/>
      <w:r w:rsidR="005D2D19">
        <w:rPr>
          <w:rFonts w:ascii="Source Sans Pro" w:hAnsi="Source Sans Pro"/>
          <w:color w:val="000000" w:themeColor="text1"/>
        </w:rPr>
        <w:t xml:space="preserve"> a různé omáčky, ale také </w:t>
      </w:r>
      <w:r w:rsidR="003200E8" w:rsidRPr="009D16E0">
        <w:rPr>
          <w:rFonts w:ascii="Source Sans Pro" w:hAnsi="Source Sans Pro"/>
          <w:color w:val="000000" w:themeColor="text1"/>
        </w:rPr>
        <w:t>výbornou rýži</w:t>
      </w:r>
      <w:r w:rsidR="00B3660C">
        <w:rPr>
          <w:rFonts w:ascii="Source Sans Pro" w:hAnsi="Source Sans Pro"/>
          <w:color w:val="000000" w:themeColor="text1"/>
        </w:rPr>
        <w:t>, rozpustíte čokoládu pro fondue</w:t>
      </w:r>
      <w:r w:rsidR="005D2D19">
        <w:rPr>
          <w:rFonts w:ascii="Source Sans Pro" w:hAnsi="Source Sans Pro"/>
          <w:color w:val="000000" w:themeColor="text1"/>
        </w:rPr>
        <w:t xml:space="preserve">, připravíte ovocné přesnídávky nebo v ní dětskou stravu </w:t>
      </w:r>
      <w:r w:rsidR="00B3660C">
        <w:rPr>
          <w:rFonts w:ascii="Source Sans Pro" w:hAnsi="Source Sans Pro"/>
          <w:color w:val="000000" w:themeColor="text1"/>
        </w:rPr>
        <w:t xml:space="preserve">bezpečně ohřejete. </w:t>
      </w:r>
    </w:p>
    <w:p w:rsidR="007312EB" w:rsidRPr="009D16E0" w:rsidRDefault="007312EB" w:rsidP="003178A0">
      <w:pPr>
        <w:pStyle w:val="Normln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="Source Sans Pro" w:hAnsi="Source Sans Pro"/>
          <w:color w:val="000000" w:themeColor="text1"/>
        </w:rPr>
      </w:pPr>
    </w:p>
    <w:p w:rsidR="008B6FC9" w:rsidRPr="009D16E0" w:rsidRDefault="00947A31" w:rsidP="003178A0">
      <w:pPr>
        <w:pStyle w:val="Normlnweb"/>
        <w:shd w:val="clear" w:color="auto" w:fill="FFFFFF"/>
        <w:spacing w:before="0" w:beforeAutospacing="0" w:after="0" w:afterAutospacing="0" w:line="300" w:lineRule="auto"/>
        <w:jc w:val="both"/>
        <w:textAlignment w:val="baseline"/>
        <w:rPr>
          <w:rFonts w:ascii="Source Sans Pro" w:hAnsi="Source Sans Pro"/>
          <w:color w:val="000000" w:themeColor="text1"/>
        </w:rPr>
      </w:pPr>
      <w:r>
        <w:rPr>
          <w:rFonts w:ascii="Source Sans Pro" w:hAnsi="Source Sans Pro"/>
          <w:noProof/>
          <w:color w:val="000000" w:themeColor="text1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635</wp:posOffset>
            </wp:positionV>
            <wp:extent cx="2724150" cy="2152650"/>
            <wp:effectExtent l="19050" t="0" r="0" b="0"/>
            <wp:wrapTight wrapText="bothSides">
              <wp:wrapPolygon edited="0">
                <wp:start x="-151" y="0"/>
                <wp:lineTo x="-151" y="21409"/>
                <wp:lineTo x="21600" y="21409"/>
                <wp:lineTo x="21600" y="0"/>
                <wp:lineTo x="-151" y="0"/>
              </wp:wrapPolygon>
            </wp:wrapTight>
            <wp:docPr id="4" name="obrázek 2" descr="C:\Documents and Settings\Jana\Dokumenty\Disk Google\Avanti Promotion DATA\CATLER\foto mertlik konvice catler\Catler SP 8010_produkt sva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ana\Dokumenty\Disk Google\Avanti Promotion DATA\CATLER\foto mertlik konvice catler\Catler SP 8010_produkt svar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8A0" w:rsidRPr="009D16E0">
        <w:rPr>
          <w:rFonts w:ascii="Source Sans Pro" w:hAnsi="Source Sans Pro"/>
          <w:color w:val="000000" w:themeColor="text1"/>
        </w:rPr>
        <w:t xml:space="preserve">Funkce KEEP WARM udržuje nastavenou teplotu vody i čajového výluhu po dobu až 30 minut. </w:t>
      </w:r>
      <w:r w:rsidR="003200E8" w:rsidRPr="009D16E0">
        <w:rPr>
          <w:rFonts w:ascii="Source Sans Pro" w:hAnsi="Source Sans Pro"/>
          <w:color w:val="000000" w:themeColor="text1"/>
        </w:rPr>
        <w:t>Konvice má mimořádně precizní zpracování</w:t>
      </w:r>
      <w:r w:rsidR="00A66DC4" w:rsidRPr="009D16E0">
        <w:rPr>
          <w:rFonts w:ascii="Source Sans Pro" w:hAnsi="Source Sans Pro"/>
          <w:color w:val="000000" w:themeColor="text1"/>
        </w:rPr>
        <w:t xml:space="preserve"> – kombinace nerezu a skleněné části značky Duran Schott svědčí o vysoké kvalitě. </w:t>
      </w:r>
    </w:p>
    <w:p w:rsidR="008940A9" w:rsidRDefault="00B3660C" w:rsidP="008940A9">
      <w:pPr>
        <w:shd w:val="clear" w:color="auto" w:fill="FFFFFF"/>
        <w:spacing w:after="0" w:line="300" w:lineRule="auto"/>
        <w:textAlignment w:val="baseline"/>
        <w:rPr>
          <w:rFonts w:ascii="Source Sans Pro" w:hAnsi="Source Sans Pro"/>
          <w:color w:val="000000" w:themeColor="text1"/>
        </w:rPr>
      </w:pPr>
      <w:r>
        <w:rPr>
          <w:rFonts w:ascii="Source Sans Pro" w:hAnsi="Source Sans Pro"/>
          <w:color w:val="000000" w:themeColor="text1"/>
        </w:rPr>
        <w:br/>
      </w:r>
      <w:r w:rsidR="003200E8" w:rsidRPr="009D16E0">
        <w:rPr>
          <w:rFonts w:ascii="Source Sans Pro" w:hAnsi="Source Sans Pro"/>
          <w:color w:val="000000" w:themeColor="text1"/>
        </w:rPr>
        <w:t>Objem 1,2 litru</w:t>
      </w:r>
      <w:r w:rsidR="00A66DC4" w:rsidRPr="009D16E0">
        <w:rPr>
          <w:rFonts w:ascii="Source Sans Pro" w:hAnsi="Source Sans Pro"/>
          <w:color w:val="000000" w:themeColor="text1"/>
        </w:rPr>
        <w:t xml:space="preserve"> </w:t>
      </w:r>
      <w:r>
        <w:rPr>
          <w:rFonts w:ascii="Source Sans Pro" w:hAnsi="Source Sans Pro"/>
          <w:color w:val="000000" w:themeColor="text1"/>
        </w:rPr>
        <w:br/>
      </w:r>
      <w:r w:rsidR="00A66DC4" w:rsidRPr="009D16E0">
        <w:rPr>
          <w:rFonts w:ascii="Source Sans Pro" w:hAnsi="Source Sans Pro"/>
          <w:color w:val="000000" w:themeColor="text1"/>
        </w:rPr>
        <w:t>Cena: 4 990 Kč</w:t>
      </w:r>
      <w:r w:rsidR="003200E8" w:rsidRPr="009D16E0">
        <w:rPr>
          <w:rFonts w:ascii="Source Sans Pro" w:hAnsi="Source Sans Pro"/>
          <w:color w:val="000000" w:themeColor="text1"/>
        </w:rPr>
        <w:t xml:space="preserve"> </w:t>
      </w:r>
    </w:p>
    <w:p w:rsidR="008940A9" w:rsidRDefault="008940A9" w:rsidP="008940A9">
      <w:pPr>
        <w:shd w:val="clear" w:color="auto" w:fill="FFFFFF"/>
        <w:spacing w:after="0" w:line="300" w:lineRule="auto"/>
        <w:textAlignment w:val="baseline"/>
        <w:rPr>
          <w:rFonts w:ascii="Source Sans Pro" w:hAnsi="Source Sans Pro"/>
          <w:color w:val="000000" w:themeColor="text1"/>
        </w:rPr>
      </w:pPr>
    </w:p>
    <w:p w:rsidR="003178A0" w:rsidRDefault="003178A0" w:rsidP="008940A9">
      <w:pPr>
        <w:shd w:val="clear" w:color="auto" w:fill="FFFFFF"/>
        <w:spacing w:after="0" w:line="300" w:lineRule="auto"/>
        <w:textAlignment w:val="baseline"/>
        <w:rPr>
          <w:rFonts w:ascii="Source Sans Pro" w:hAnsi="Source Sans Pro" w:cs="Times New Roman"/>
          <w:b/>
          <w:color w:val="FF0D00"/>
          <w:sz w:val="24"/>
          <w:szCs w:val="24"/>
          <w:shd w:val="clear" w:color="auto" w:fill="FFFFFF"/>
        </w:rPr>
      </w:pPr>
    </w:p>
    <w:p w:rsidR="003178A0" w:rsidRDefault="003178A0" w:rsidP="008940A9">
      <w:pPr>
        <w:shd w:val="clear" w:color="auto" w:fill="FFFFFF"/>
        <w:spacing w:after="0" w:line="300" w:lineRule="auto"/>
        <w:textAlignment w:val="baseline"/>
        <w:rPr>
          <w:rFonts w:ascii="Source Sans Pro" w:hAnsi="Source Sans Pro" w:cs="Times New Roman"/>
          <w:b/>
          <w:color w:val="FF0D00"/>
          <w:sz w:val="24"/>
          <w:szCs w:val="24"/>
          <w:shd w:val="clear" w:color="auto" w:fill="FFFFFF"/>
        </w:rPr>
      </w:pPr>
    </w:p>
    <w:p w:rsidR="003178A0" w:rsidRDefault="003178A0" w:rsidP="008940A9">
      <w:pPr>
        <w:shd w:val="clear" w:color="auto" w:fill="FFFFFF"/>
        <w:spacing w:after="0" w:line="300" w:lineRule="auto"/>
        <w:textAlignment w:val="baseline"/>
        <w:rPr>
          <w:rFonts w:ascii="Source Sans Pro" w:hAnsi="Source Sans Pro" w:cs="Times New Roman"/>
          <w:b/>
          <w:color w:val="FF0D00"/>
          <w:sz w:val="24"/>
          <w:szCs w:val="24"/>
          <w:shd w:val="clear" w:color="auto" w:fill="FFFFFF"/>
        </w:rPr>
      </w:pPr>
    </w:p>
    <w:p w:rsidR="0007361E" w:rsidRPr="008940A9" w:rsidRDefault="00B3660C" w:rsidP="008940A9">
      <w:pPr>
        <w:shd w:val="clear" w:color="auto" w:fill="FFFFFF"/>
        <w:spacing w:after="0" w:line="300" w:lineRule="auto"/>
        <w:textAlignment w:val="baseline"/>
        <w:rPr>
          <w:rFonts w:ascii="Source Sans Pro" w:eastAsia="Times New Roman" w:hAnsi="Source Sans Pro" w:cs="Times New Roman"/>
          <w:color w:val="FF0D00"/>
          <w:sz w:val="24"/>
          <w:szCs w:val="24"/>
        </w:rPr>
      </w:pPr>
      <w:r w:rsidRPr="008940A9">
        <w:rPr>
          <w:rFonts w:ascii="Source Sans Pro" w:hAnsi="Source Sans Pro" w:cs="Times New Roman"/>
          <w:b/>
          <w:color w:val="FF0D00"/>
          <w:sz w:val="24"/>
          <w:szCs w:val="24"/>
          <w:shd w:val="clear" w:color="auto" w:fill="FFFFFF"/>
        </w:rPr>
        <w:t>E</w:t>
      </w:r>
      <w:r w:rsidR="003200E8" w:rsidRPr="008940A9">
        <w:rPr>
          <w:rFonts w:ascii="Source Sans Pro" w:hAnsi="Source Sans Pro" w:cs="Times New Roman"/>
          <w:b/>
          <w:color w:val="FF0D00"/>
          <w:sz w:val="24"/>
          <w:szCs w:val="24"/>
          <w:shd w:val="clear" w:color="auto" w:fill="FFFFFF"/>
        </w:rPr>
        <w:t xml:space="preserve">lektrická konvice </w:t>
      </w:r>
      <w:r w:rsidR="00AD2F30" w:rsidRPr="008940A9">
        <w:rPr>
          <w:rFonts w:ascii="Source Sans Pro" w:hAnsi="Source Sans Pro" w:cs="Times New Roman"/>
          <w:b/>
          <w:color w:val="FF0D00"/>
          <w:sz w:val="24"/>
          <w:szCs w:val="24"/>
          <w:shd w:val="clear" w:color="auto" w:fill="FFFFFF"/>
        </w:rPr>
        <w:t>CATLER</w:t>
      </w:r>
      <w:r w:rsidR="003200E8" w:rsidRPr="008940A9">
        <w:rPr>
          <w:rFonts w:ascii="Source Sans Pro" w:hAnsi="Source Sans Pro" w:cs="Times New Roman"/>
          <w:b/>
          <w:color w:val="FF0D00"/>
          <w:sz w:val="24"/>
          <w:szCs w:val="24"/>
          <w:shd w:val="clear" w:color="auto" w:fill="FFFFFF"/>
        </w:rPr>
        <w:t xml:space="preserve"> </w:t>
      </w:r>
      <w:r w:rsidR="0007361E" w:rsidRPr="008940A9">
        <w:rPr>
          <w:rFonts w:ascii="Source Sans Pro" w:eastAsia="Times New Roman" w:hAnsi="Source Sans Pro" w:cs="Times New Roman"/>
          <w:b/>
          <w:color w:val="FF0D00"/>
          <w:sz w:val="24"/>
          <w:szCs w:val="24"/>
        </w:rPr>
        <w:t>BM 8030</w:t>
      </w:r>
    </w:p>
    <w:p w:rsidR="00A66DC4" w:rsidRPr="009D16E0" w:rsidRDefault="00A66DC4" w:rsidP="008940A9">
      <w:pPr>
        <w:shd w:val="clear" w:color="auto" w:fill="FFFFFF"/>
        <w:spacing w:after="0" w:line="300" w:lineRule="auto"/>
        <w:textAlignment w:val="baseline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</w:p>
    <w:p w:rsidR="003178A0" w:rsidRDefault="003200E8" w:rsidP="003178A0">
      <w:pPr>
        <w:shd w:val="clear" w:color="auto" w:fill="FFFFFF"/>
        <w:spacing w:after="0" w:line="300" w:lineRule="auto"/>
        <w:jc w:val="both"/>
        <w:textAlignment w:val="baseline"/>
        <w:rPr>
          <w:rFonts w:ascii="Source Sans Pro" w:hAnsi="Source Sans Pro" w:cs="Times New Roman"/>
          <w:color w:val="000000" w:themeColor="text1"/>
          <w:sz w:val="24"/>
          <w:szCs w:val="24"/>
        </w:rPr>
      </w:pPr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V</w:t>
      </w:r>
      <w:r w:rsidR="0007361E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 každém šálku čaje</w:t>
      </w:r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 vám rozkvete zahrada plná květů, jelikož tato konvice </w:t>
      </w:r>
      <w:r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 xml:space="preserve">vám uvaří vodu a připraví čaj přesně tak, jak má </w:t>
      </w:r>
      <w:r w:rsidR="003178A0">
        <w:rPr>
          <w:rFonts w:ascii="Source Sans Pro" w:hAnsi="Source Sans Pro" w:cs="Times New Roman"/>
          <w:color w:val="000000" w:themeColor="text1"/>
          <w:sz w:val="24"/>
          <w:szCs w:val="24"/>
        </w:rPr>
        <w:t>c</w:t>
      </w:r>
      <w:r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>hutnat.</w:t>
      </w:r>
      <w:r w:rsidR="003178A0">
        <w:rPr>
          <w:rFonts w:ascii="Source Sans Pro" w:hAnsi="Source Sans Pro" w:cs="Times New Roman"/>
          <w:color w:val="000000" w:themeColor="text1"/>
          <w:sz w:val="24"/>
          <w:szCs w:val="24"/>
        </w:rPr>
        <w:t xml:space="preserve"> </w:t>
      </w:r>
      <w:r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 xml:space="preserve">Má </w:t>
      </w:r>
      <w:r w:rsidR="007B1B69" w:rsidRPr="009D16E0">
        <w:rPr>
          <w:rFonts w:ascii="Source Sans Pro" w:hAnsi="Source Sans Pro" w:cs="Times New Roman"/>
          <w:b/>
          <w:color w:val="000000" w:themeColor="text1"/>
          <w:sz w:val="24"/>
          <w:szCs w:val="24"/>
        </w:rPr>
        <w:t>5</w:t>
      </w:r>
      <w:r w:rsidRPr="009D16E0">
        <w:rPr>
          <w:rFonts w:ascii="Source Sans Pro" w:hAnsi="Source Sans Pro" w:cs="Times New Roman"/>
          <w:b/>
          <w:color w:val="000000" w:themeColor="text1"/>
          <w:sz w:val="24"/>
          <w:szCs w:val="24"/>
        </w:rPr>
        <w:t xml:space="preserve"> přednastavených</w:t>
      </w:r>
      <w:r w:rsidR="007B1B69" w:rsidRPr="009D16E0">
        <w:rPr>
          <w:rFonts w:ascii="Source Sans Pro" w:hAnsi="Source Sans Pro" w:cs="Times New Roman"/>
          <w:b/>
          <w:color w:val="000000" w:themeColor="text1"/>
          <w:sz w:val="24"/>
          <w:szCs w:val="24"/>
        </w:rPr>
        <w:t xml:space="preserve"> programů na čaj</w:t>
      </w:r>
      <w:r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 xml:space="preserve"> – Green (zelený čaj), Black (černý čaj), Herbal (bylinný čaj), Oolong (</w:t>
      </w:r>
      <w:r w:rsidR="007B1B69"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 xml:space="preserve">čaje Oolong), White (bílý čaj), dále funkce </w:t>
      </w:r>
      <w:r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>Boil (</w:t>
      </w:r>
      <w:r w:rsidR="00CC47F0"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 xml:space="preserve">ohřev </w:t>
      </w:r>
      <w:r w:rsidR="00CC47F0">
        <w:rPr>
          <w:rFonts w:ascii="Source Sans Pro" w:hAnsi="Source Sans Pro" w:cs="Times New Roman"/>
          <w:color w:val="000000" w:themeColor="text1"/>
          <w:sz w:val="24"/>
          <w:szCs w:val="24"/>
        </w:rPr>
        <w:t>na</w:t>
      </w:r>
      <w:r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 xml:space="preserve"> 100 °C) a </w:t>
      </w:r>
      <w:r w:rsidR="002E165D"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 xml:space="preserve">speciální program </w:t>
      </w:r>
      <w:r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>Flower</w:t>
      </w:r>
      <w:r w:rsidR="002E165D"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 xml:space="preserve"> </w:t>
      </w:r>
      <w:r w:rsidR="00B3660C">
        <w:rPr>
          <w:rFonts w:ascii="Source Sans Pro" w:hAnsi="Source Sans Pro" w:cs="Times New Roman"/>
          <w:color w:val="000000" w:themeColor="text1"/>
          <w:sz w:val="24"/>
          <w:szCs w:val="24"/>
        </w:rPr>
        <w:t>T</w:t>
      </w:r>
      <w:r w:rsidR="002E165D"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>ea (</w:t>
      </w:r>
      <w:r w:rsidR="00B3660C">
        <w:rPr>
          <w:rFonts w:ascii="Source Sans Pro" w:hAnsi="Source Sans Pro" w:cs="Times New Roman"/>
          <w:color w:val="000000" w:themeColor="text1"/>
          <w:sz w:val="24"/>
          <w:szCs w:val="24"/>
        </w:rPr>
        <w:t>květinový</w:t>
      </w:r>
      <w:r w:rsidR="00B3660C"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 xml:space="preserve"> </w:t>
      </w:r>
      <w:r w:rsidR="002E165D"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>čaj)</w:t>
      </w:r>
      <w:r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 xml:space="preserve">. Každý z těchto programů má </w:t>
      </w:r>
      <w:r w:rsidR="00AB34EE">
        <w:rPr>
          <w:rFonts w:ascii="Source Sans Pro" w:hAnsi="Source Sans Pro" w:cs="Times New Roman"/>
          <w:color w:val="000000" w:themeColor="text1"/>
          <w:sz w:val="24"/>
          <w:szCs w:val="24"/>
        </w:rPr>
        <w:t>určenou</w:t>
      </w:r>
      <w:r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 xml:space="preserve"> teplotu a dobu</w:t>
      </w:r>
      <w:r w:rsidR="00A66DC4"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 xml:space="preserve"> v</w:t>
      </w:r>
      <w:r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 xml:space="preserve">ýluhu, nicméně i tyto hodnoty můžete změnit podle vlastních preferencí. </w:t>
      </w:r>
      <w:r w:rsidR="007B1B69"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>A p</w:t>
      </w:r>
      <w:r w:rsidR="0057740B"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 xml:space="preserve">rogram </w:t>
      </w:r>
      <w:proofErr w:type="spellStart"/>
      <w:r w:rsidR="0057740B"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>Flower</w:t>
      </w:r>
      <w:proofErr w:type="spellEnd"/>
      <w:r w:rsidR="0057740B"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660C">
        <w:rPr>
          <w:rFonts w:ascii="Source Sans Pro" w:hAnsi="Source Sans Pro" w:cs="Times New Roman"/>
          <w:color w:val="000000" w:themeColor="text1"/>
          <w:sz w:val="24"/>
          <w:szCs w:val="24"/>
        </w:rPr>
        <w:t>T</w:t>
      </w:r>
      <w:r w:rsidR="00B3660C"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>ea</w:t>
      </w:r>
      <w:proofErr w:type="spellEnd"/>
      <w:r w:rsidR="00B3660C"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 xml:space="preserve"> </w:t>
      </w:r>
      <w:r w:rsidR="002E165D"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 xml:space="preserve">využijete </w:t>
      </w:r>
      <w:r w:rsidR="00AB34EE">
        <w:rPr>
          <w:rFonts w:ascii="Source Sans Pro" w:hAnsi="Source Sans Pro" w:cs="Times New Roman"/>
          <w:color w:val="000000" w:themeColor="text1"/>
          <w:sz w:val="24"/>
          <w:szCs w:val="24"/>
        </w:rPr>
        <w:t>i</w:t>
      </w:r>
      <w:r w:rsidR="007B1B69"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 xml:space="preserve"> </w:t>
      </w:r>
      <w:r w:rsidR="0057740B"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 xml:space="preserve">pro </w:t>
      </w:r>
      <w:r w:rsidR="007B1B69"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>různé kombinace</w:t>
      </w:r>
      <w:r w:rsidR="0057740B"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 xml:space="preserve"> ovocn</w:t>
      </w:r>
      <w:r w:rsidR="007B1B69"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 xml:space="preserve">ých a </w:t>
      </w:r>
      <w:r w:rsidR="0057740B"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>bylinn</w:t>
      </w:r>
      <w:r w:rsidR="007B1B69"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>ých</w:t>
      </w:r>
      <w:r w:rsidR="002E165D"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 xml:space="preserve"> </w:t>
      </w:r>
      <w:r w:rsidR="00B3660C"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>nápoj</w:t>
      </w:r>
      <w:r w:rsidR="00B3660C">
        <w:rPr>
          <w:rFonts w:ascii="Source Sans Pro" w:hAnsi="Source Sans Pro" w:cs="Times New Roman"/>
          <w:color w:val="000000" w:themeColor="text1"/>
          <w:sz w:val="24"/>
          <w:szCs w:val="24"/>
        </w:rPr>
        <w:t>ů</w:t>
      </w:r>
      <w:r w:rsidR="002E165D"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 xml:space="preserve">, můžete </w:t>
      </w:r>
      <w:r w:rsidR="005D2D19">
        <w:rPr>
          <w:rFonts w:ascii="Source Sans Pro" w:hAnsi="Source Sans Pro" w:cs="Times New Roman"/>
          <w:color w:val="000000" w:themeColor="text1"/>
          <w:sz w:val="24"/>
          <w:szCs w:val="24"/>
        </w:rPr>
        <w:t>obměňovat</w:t>
      </w:r>
      <w:r w:rsidR="002E165D"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 xml:space="preserve"> a ochutnávat – všechno je dovolen</w:t>
      </w:r>
      <w:r w:rsidR="007B1B69"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>é</w:t>
      </w:r>
      <w:r w:rsidR="002E165D"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 xml:space="preserve">. </w:t>
      </w:r>
    </w:p>
    <w:p w:rsidR="003178A0" w:rsidRDefault="00947A31" w:rsidP="003178A0">
      <w:pPr>
        <w:shd w:val="clear" w:color="auto" w:fill="FFFFFF"/>
        <w:spacing w:after="0" w:line="300" w:lineRule="auto"/>
        <w:jc w:val="both"/>
        <w:textAlignment w:val="baseline"/>
        <w:rPr>
          <w:rFonts w:ascii="Source Sans Pro" w:hAnsi="Source Sans Pro" w:cs="Times New Roman"/>
          <w:color w:val="000000" w:themeColor="text1"/>
          <w:sz w:val="24"/>
          <w:szCs w:val="24"/>
        </w:rPr>
      </w:pPr>
      <w:r>
        <w:rPr>
          <w:rFonts w:ascii="Source Sans Pro" w:hAnsi="Source Sans Pro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12065</wp:posOffset>
            </wp:positionV>
            <wp:extent cx="2333625" cy="2438400"/>
            <wp:effectExtent l="19050" t="0" r="9525" b="0"/>
            <wp:wrapTight wrapText="bothSides">
              <wp:wrapPolygon edited="0">
                <wp:start x="-176" y="0"/>
                <wp:lineTo x="-176" y="21431"/>
                <wp:lineTo x="21688" y="21431"/>
                <wp:lineTo x="21688" y="0"/>
                <wp:lineTo x="-176" y="0"/>
              </wp:wrapPolygon>
            </wp:wrapTight>
            <wp:docPr id="6" name="obrázek 4" descr="C:\Documents and Settings\Jana\Dokumenty\Disk Google\Avanti Promotion DATA\CATLER\foto mertlik konvice catler\CATLER BM_8030_produ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ana\Dokumenty\Disk Google\Avanti Promotion DATA\CATLER\foto mertlik konvice catler\CATLER BM_8030_produk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FC9" w:rsidRPr="009D16E0" w:rsidRDefault="006A4A12" w:rsidP="003178A0">
      <w:pPr>
        <w:shd w:val="clear" w:color="auto" w:fill="FFFFFF"/>
        <w:spacing w:after="0" w:line="300" w:lineRule="auto"/>
        <w:textAlignment w:val="baseline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  <w:r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>Praktická funkce KEEP WARM udržuje nastavenou teplotu vody i čajového výluhu po dobu až 30 minut.</w:t>
      </w:r>
      <w:r w:rsidR="006E7104"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 xml:space="preserve"> </w:t>
      </w:r>
      <w:r w:rsidR="00F266D2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Precizní zpracování v</w:t>
      </w:r>
      <w:r w:rsidR="000B568D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 </w:t>
      </w:r>
      <w:r w:rsidR="00F266D2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nerezu</w:t>
      </w:r>
      <w:r w:rsidR="000B568D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, </w:t>
      </w:r>
      <w:r w:rsidR="00F266D2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skleněné části značky </w:t>
      </w:r>
      <w:proofErr w:type="spellStart"/>
      <w:r w:rsidR="00F266D2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Duran</w:t>
      </w:r>
      <w:proofErr w:type="spellEnd"/>
      <w:r w:rsidR="003178A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 </w:t>
      </w:r>
      <w:proofErr w:type="spellStart"/>
      <w:r w:rsidR="00F266D2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Schott</w:t>
      </w:r>
      <w:proofErr w:type="spellEnd"/>
      <w:r w:rsidR="00F266D2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. </w:t>
      </w:r>
      <w:r w:rsidR="00B3660C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br/>
      </w:r>
      <w:r w:rsidR="00B3660C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br/>
      </w:r>
      <w:r w:rsidR="008B6FC9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O</w:t>
      </w:r>
      <w:r w:rsidR="00F266D2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bjem 1,2 litru</w:t>
      </w:r>
    </w:p>
    <w:p w:rsidR="00F266D2" w:rsidRPr="009D16E0" w:rsidRDefault="00F266D2" w:rsidP="008940A9">
      <w:pPr>
        <w:shd w:val="clear" w:color="auto" w:fill="FFFFFF"/>
        <w:spacing w:after="0" w:line="300" w:lineRule="auto"/>
        <w:textAlignment w:val="baseline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Cena: 3 </w:t>
      </w:r>
      <w:r w:rsidR="006E7104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4</w:t>
      </w:r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90 Kč</w:t>
      </w:r>
    </w:p>
    <w:p w:rsidR="00B976FB" w:rsidRDefault="00B976FB" w:rsidP="008940A9">
      <w:pPr>
        <w:shd w:val="clear" w:color="auto" w:fill="FFFFFF"/>
        <w:spacing w:after="0" w:line="300" w:lineRule="auto"/>
        <w:textAlignment w:val="baseline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</w:p>
    <w:p w:rsidR="003178A0" w:rsidRDefault="003178A0" w:rsidP="008940A9">
      <w:pPr>
        <w:shd w:val="clear" w:color="auto" w:fill="FFFFFF"/>
        <w:spacing w:after="0" w:line="300" w:lineRule="auto"/>
        <w:textAlignment w:val="baseline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</w:p>
    <w:p w:rsidR="00AE7A8A" w:rsidRPr="008940A9" w:rsidRDefault="0057740B" w:rsidP="008940A9">
      <w:pPr>
        <w:shd w:val="clear" w:color="auto" w:fill="FFFFFF"/>
        <w:spacing w:after="0" w:line="300" w:lineRule="auto"/>
        <w:textAlignment w:val="baseline"/>
        <w:rPr>
          <w:rFonts w:ascii="Source Sans Pro" w:hAnsi="Source Sans Pro" w:cs="Times New Roman"/>
          <w:b/>
          <w:color w:val="FF0D00"/>
          <w:sz w:val="24"/>
          <w:szCs w:val="24"/>
          <w:shd w:val="clear" w:color="auto" w:fill="FFFFFF"/>
        </w:rPr>
      </w:pPr>
      <w:r w:rsidRPr="008940A9">
        <w:rPr>
          <w:rFonts w:ascii="Source Sans Pro" w:hAnsi="Source Sans Pro" w:cs="Times New Roman"/>
          <w:b/>
          <w:color w:val="FF0D00"/>
          <w:sz w:val="24"/>
          <w:szCs w:val="24"/>
          <w:shd w:val="clear" w:color="auto" w:fill="FFFFFF"/>
        </w:rPr>
        <w:t xml:space="preserve">Elektrická konvice </w:t>
      </w:r>
      <w:r w:rsidR="00AD2F30" w:rsidRPr="008940A9">
        <w:rPr>
          <w:rFonts w:ascii="Source Sans Pro" w:hAnsi="Source Sans Pro" w:cs="Times New Roman"/>
          <w:b/>
          <w:color w:val="FF0D00"/>
          <w:sz w:val="24"/>
          <w:szCs w:val="24"/>
          <w:shd w:val="clear" w:color="auto" w:fill="FFFFFF"/>
        </w:rPr>
        <w:t>CATLER</w:t>
      </w:r>
      <w:r w:rsidRPr="008940A9">
        <w:rPr>
          <w:rFonts w:ascii="Source Sans Pro" w:hAnsi="Source Sans Pro" w:cs="Times New Roman"/>
          <w:b/>
          <w:color w:val="FF0D00"/>
          <w:sz w:val="24"/>
          <w:szCs w:val="24"/>
          <w:shd w:val="clear" w:color="auto" w:fill="FFFFFF"/>
        </w:rPr>
        <w:t xml:space="preserve"> </w:t>
      </w:r>
      <w:r w:rsidR="0007361E" w:rsidRPr="008940A9">
        <w:rPr>
          <w:rFonts w:ascii="Source Sans Pro" w:hAnsi="Source Sans Pro" w:cs="Times New Roman"/>
          <w:b/>
          <w:color w:val="FF0D00"/>
          <w:sz w:val="24"/>
          <w:szCs w:val="24"/>
          <w:shd w:val="clear" w:color="auto" w:fill="FFFFFF"/>
        </w:rPr>
        <w:t>BM 8010</w:t>
      </w:r>
    </w:p>
    <w:p w:rsidR="00AE7A8A" w:rsidRPr="009D16E0" w:rsidRDefault="00AE7A8A" w:rsidP="008940A9">
      <w:pPr>
        <w:shd w:val="clear" w:color="auto" w:fill="FFFFFF"/>
        <w:spacing w:after="0" w:line="300" w:lineRule="auto"/>
        <w:textAlignment w:val="baseline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</w:p>
    <w:p w:rsidR="003178A0" w:rsidRDefault="0007361E" w:rsidP="003178A0">
      <w:pPr>
        <w:shd w:val="clear" w:color="auto" w:fill="FFFFFF"/>
        <w:spacing w:after="0" w:line="300" w:lineRule="auto"/>
        <w:textAlignment w:val="baseline"/>
        <w:rPr>
          <w:rFonts w:ascii="Source Sans Pro" w:hAnsi="Source Sans Pro" w:cs="Times New Roman"/>
          <w:color w:val="000000" w:themeColor="text1"/>
          <w:sz w:val="24"/>
          <w:szCs w:val="24"/>
        </w:rPr>
      </w:pPr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Pokaždé jiný, pokaždé dokonalý čaj. Poznejte všechny základní druhy čaje dokonale připravené a kombinujte je s ovocem a bylinkami v nekonečném množství chuťových variací.</w:t>
      </w:r>
      <w:r w:rsidR="006E7104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 </w:t>
      </w:r>
      <w:r w:rsidR="00AE7A8A"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>Tato konvice nejen</w:t>
      </w:r>
      <w:r w:rsidR="0057740B"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 xml:space="preserve"> uvaří vodu, ale rovněž usnadní přípravu čaje díky </w:t>
      </w:r>
      <w:r w:rsidR="00AE7A8A" w:rsidRPr="005D2D19">
        <w:rPr>
          <w:rFonts w:ascii="Source Sans Pro" w:hAnsi="Source Sans Pro" w:cs="Times New Roman"/>
          <w:b/>
          <w:color w:val="000000" w:themeColor="text1"/>
          <w:sz w:val="24"/>
          <w:szCs w:val="24"/>
        </w:rPr>
        <w:t xml:space="preserve">4 </w:t>
      </w:r>
      <w:r w:rsidR="0057740B" w:rsidRPr="005D2D19">
        <w:rPr>
          <w:rFonts w:ascii="Source Sans Pro" w:hAnsi="Source Sans Pro" w:cs="Times New Roman"/>
          <w:b/>
          <w:color w:val="000000" w:themeColor="text1"/>
          <w:sz w:val="24"/>
          <w:szCs w:val="24"/>
        </w:rPr>
        <w:t>nastav</w:t>
      </w:r>
      <w:r w:rsidR="00AE7A8A" w:rsidRPr="005D2D19">
        <w:rPr>
          <w:rFonts w:ascii="Source Sans Pro" w:hAnsi="Source Sans Pro" w:cs="Times New Roman"/>
          <w:b/>
          <w:color w:val="000000" w:themeColor="text1"/>
          <w:sz w:val="24"/>
          <w:szCs w:val="24"/>
        </w:rPr>
        <w:t>eným programům</w:t>
      </w:r>
      <w:r w:rsidR="00AE7A8A"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 xml:space="preserve"> – stačí zvolit ten správný pro </w:t>
      </w:r>
      <w:r w:rsidR="0057740B"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>vybraný druh čaje - zelený, černý, bílý nebo Oolong. Po ohřátí vody vložíte čaj do čajového sítka, čajové sítko umístíte do konvice a spustíte režim louhování. Vyčkáte na akustickou signalizaci, která vás upozorní na ukončení doby louhování, kdy je třeba vyjmout z konvice sítko se spařeným čajem, a pak si už vychutnáte dokonale připravený čaj.</w:t>
      </w:r>
      <w:r w:rsidR="00AE7A8A"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 xml:space="preserve"> </w:t>
      </w:r>
    </w:p>
    <w:p w:rsidR="003178A0" w:rsidRDefault="003178A0" w:rsidP="003178A0">
      <w:pPr>
        <w:shd w:val="clear" w:color="auto" w:fill="FFFFFF"/>
        <w:spacing w:after="0" w:line="300" w:lineRule="auto"/>
        <w:textAlignment w:val="baseline"/>
        <w:rPr>
          <w:rFonts w:ascii="Source Sans Pro" w:hAnsi="Source Sans Pro" w:cs="Times New Roman"/>
          <w:color w:val="000000" w:themeColor="text1"/>
          <w:sz w:val="24"/>
          <w:szCs w:val="24"/>
        </w:rPr>
      </w:pPr>
      <w:r>
        <w:rPr>
          <w:rFonts w:ascii="Source Sans Pro" w:hAnsi="Source Sans Pro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62865</wp:posOffset>
            </wp:positionV>
            <wp:extent cx="2324100" cy="2286000"/>
            <wp:effectExtent l="19050" t="0" r="0" b="0"/>
            <wp:wrapTight wrapText="bothSides">
              <wp:wrapPolygon edited="0">
                <wp:start x="-177" y="0"/>
                <wp:lineTo x="-177" y="21420"/>
                <wp:lineTo x="21600" y="21420"/>
                <wp:lineTo x="21600" y="0"/>
                <wp:lineTo x="-177" y="0"/>
              </wp:wrapPolygon>
            </wp:wrapTight>
            <wp:docPr id="12" name="obrázek 11" descr="C:\Documents and Settings\Jana\Plocha\bm-8010-hlavni-p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Jana\Plocha\bm-8010-hlavni-pan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40B" w:rsidRPr="009D16E0" w:rsidRDefault="0057740B" w:rsidP="003178A0">
      <w:pPr>
        <w:shd w:val="clear" w:color="auto" w:fill="FFFFFF"/>
        <w:spacing w:after="0" w:line="300" w:lineRule="auto"/>
        <w:textAlignment w:val="baseline"/>
        <w:rPr>
          <w:rFonts w:ascii="Source Sans Pro" w:hAnsi="Source Sans Pro" w:cs="Times New Roman"/>
          <w:color w:val="000000" w:themeColor="text1"/>
          <w:sz w:val="24"/>
          <w:szCs w:val="24"/>
        </w:rPr>
      </w:pPr>
      <w:r w:rsidRPr="009D16E0">
        <w:rPr>
          <w:rFonts w:ascii="Source Sans Pro" w:hAnsi="Source Sans Pro" w:cs="Times New Roman"/>
          <w:color w:val="000000" w:themeColor="text1"/>
          <w:sz w:val="24"/>
          <w:szCs w:val="24"/>
        </w:rPr>
        <w:t>Praktická funkce KEEP WARM udržuje nastavenou teplotu vody i čajového výluhu po dobu 30 minut.</w:t>
      </w:r>
    </w:p>
    <w:p w:rsidR="00B976FB" w:rsidRPr="009D16E0" w:rsidRDefault="00B976FB" w:rsidP="008940A9">
      <w:pPr>
        <w:shd w:val="clear" w:color="auto" w:fill="FFFFFF"/>
        <w:spacing w:after="0" w:line="300" w:lineRule="auto"/>
        <w:textAlignment w:val="baseline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</w:p>
    <w:p w:rsidR="0057740B" w:rsidRPr="009D16E0" w:rsidRDefault="00AE7A8A" w:rsidP="008940A9">
      <w:pPr>
        <w:shd w:val="clear" w:color="auto" w:fill="FFFFFF"/>
        <w:spacing w:after="0" w:line="300" w:lineRule="auto"/>
        <w:textAlignment w:val="baseline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Objem 1,2 litru</w:t>
      </w:r>
      <w:r w:rsidR="008940A9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br/>
      </w:r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Cena: 2</w:t>
      </w:r>
      <w:r w:rsidR="008940A9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 </w:t>
      </w:r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990 Kč</w:t>
      </w:r>
      <w:r w:rsidR="00B976FB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 </w:t>
      </w:r>
    </w:p>
    <w:p w:rsidR="000B568D" w:rsidRPr="009D16E0" w:rsidRDefault="000B568D" w:rsidP="00B976FB">
      <w:pPr>
        <w:shd w:val="clear" w:color="auto" w:fill="FFFFFF"/>
        <w:spacing w:after="0" w:line="360" w:lineRule="auto"/>
        <w:textAlignment w:val="baseline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</w:p>
    <w:p w:rsidR="00B976FB" w:rsidRPr="009D16E0" w:rsidRDefault="00B976FB" w:rsidP="00B976FB">
      <w:pPr>
        <w:shd w:val="clear" w:color="auto" w:fill="FFFFFF"/>
        <w:spacing w:after="0" w:line="360" w:lineRule="auto"/>
        <w:textAlignment w:val="baseline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</w:p>
    <w:p w:rsidR="008B6FC9" w:rsidRPr="009D16E0" w:rsidRDefault="008B6FC9" w:rsidP="000B568D">
      <w:pPr>
        <w:spacing w:after="0" w:line="360" w:lineRule="auto"/>
        <w:rPr>
          <w:rFonts w:ascii="Source Sans Pro" w:eastAsia="Times New Roman" w:hAnsi="Source Sans Pro" w:cs="Times New Roman"/>
          <w:i/>
          <w:color w:val="C00000"/>
          <w:sz w:val="24"/>
          <w:szCs w:val="24"/>
        </w:rPr>
      </w:pPr>
    </w:p>
    <w:p w:rsidR="008B6FC9" w:rsidRPr="009D16E0" w:rsidRDefault="008B6FC9">
      <w:pPr>
        <w:rPr>
          <w:rFonts w:ascii="Source Sans Pro" w:eastAsia="Times New Roman" w:hAnsi="Source Sans Pro" w:cs="Times New Roman"/>
          <w:i/>
          <w:color w:val="C00000"/>
          <w:sz w:val="24"/>
          <w:szCs w:val="24"/>
        </w:rPr>
      </w:pPr>
      <w:r w:rsidRPr="009D16E0">
        <w:rPr>
          <w:rFonts w:ascii="Source Sans Pro" w:eastAsia="Times New Roman" w:hAnsi="Source Sans Pro" w:cs="Times New Roman"/>
          <w:i/>
          <w:color w:val="C00000"/>
          <w:sz w:val="24"/>
          <w:szCs w:val="24"/>
        </w:rPr>
        <w:br w:type="page"/>
      </w:r>
    </w:p>
    <w:p w:rsidR="007A0FC6" w:rsidRPr="008940A9" w:rsidRDefault="007A0FC6" w:rsidP="000B568D">
      <w:pPr>
        <w:spacing w:after="0" w:line="360" w:lineRule="auto"/>
        <w:rPr>
          <w:rFonts w:ascii="Source Sans Pro" w:eastAsia="Times New Roman" w:hAnsi="Source Sans Pro" w:cs="Times New Roman"/>
          <w:b/>
          <w:color w:val="FF0D00"/>
          <w:sz w:val="24"/>
          <w:szCs w:val="24"/>
        </w:rPr>
      </w:pPr>
      <w:r w:rsidRPr="008940A9">
        <w:rPr>
          <w:rFonts w:ascii="Source Sans Pro" w:eastAsia="Times New Roman" w:hAnsi="Source Sans Pro" w:cs="Times New Roman"/>
          <w:b/>
          <w:color w:val="FF0D00"/>
          <w:sz w:val="24"/>
          <w:szCs w:val="24"/>
        </w:rPr>
        <w:lastRenderedPageBreak/>
        <w:t>Informace o značce:</w:t>
      </w:r>
    </w:p>
    <w:p w:rsidR="00132D96" w:rsidRDefault="00132D96" w:rsidP="00CC47F0">
      <w:pPr>
        <w:spacing w:after="0" w:line="30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</w:p>
    <w:p w:rsidR="001016AA" w:rsidRPr="009D16E0" w:rsidRDefault="00AD2F30" w:rsidP="00CC47F0">
      <w:pPr>
        <w:spacing w:after="0" w:line="30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CATLER</w:t>
      </w:r>
      <w:r w:rsidR="001016AA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 je synonymem propojení nejmodernější technologie a </w:t>
      </w:r>
      <w:r w:rsidR="003178A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skvělého</w:t>
      </w:r>
      <w:r w:rsidR="001016AA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 vzhledu. Elegantní design všech produktů se vyznačuje vznešenou jednoduchostí tvarů a výběrem exkluzivních materiálů. </w:t>
      </w:r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CATLER</w:t>
      </w:r>
      <w:r w:rsidR="001016AA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 je přímo stvořen pro moderní kuchyně, kde se stále častěji uplatňují nové trendy a technologie – tyto spotřebiče pracují po naprogramování téměř sami, komunikují s Vámi pomocí inteligentních displejů a jejich obsluha je naprosto jednoduchá. Při vývoji všech výrobků je kladen důraz především na bezpečnost, zdravou a rychlou přípravu pokrmů a v neposlední řadě i na snadnou údržbu.</w:t>
      </w:r>
    </w:p>
    <w:p w:rsidR="001016AA" w:rsidRPr="009D16E0" w:rsidRDefault="001016AA" w:rsidP="00CC47F0">
      <w:pPr>
        <w:spacing w:after="0" w:line="30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Dokonalé zpracování každého detailu, vysoce kvalitní materiály, stylový design a využití nejmodernějších technologií předurčují spotřebiče </w:t>
      </w:r>
      <w:r w:rsidR="00AD2F30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CATLER</w:t>
      </w:r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 k častému a dlouhodobému používání i v těch nejnáročnějších domácnostech.</w:t>
      </w:r>
    </w:p>
    <w:p w:rsidR="001016AA" w:rsidRPr="009D16E0" w:rsidRDefault="001016AA" w:rsidP="00CC47F0">
      <w:pPr>
        <w:spacing w:after="0" w:line="30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  <w:bookmarkStart w:id="0" w:name="_GoBack"/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Výrobky </w:t>
      </w:r>
      <w:r w:rsidR="00AD2F30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CATLER</w:t>
      </w:r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 oslovují především náročné a všestranně aktivní spotřebitele, kteří se </w:t>
      </w:r>
      <w:bookmarkEnd w:id="0"/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neobejdou bez zdravé a chutné stravy a současně pokládají vaření za příjemný zážitek nejen pro mlsné jazyky, ale i pro další lidské smysly.</w:t>
      </w:r>
    </w:p>
    <w:p w:rsidR="001016AA" w:rsidRDefault="008940A9" w:rsidP="00CC47F0">
      <w:pPr>
        <w:spacing w:after="0" w:line="30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  <w:r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br/>
      </w:r>
      <w:r w:rsidR="001016AA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Vítejte tedy i Vy ve světě spotřebičů </w:t>
      </w:r>
      <w:r w:rsidR="00AD2F30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CATLER</w:t>
      </w:r>
      <w:r w:rsidR="001016AA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, spotřebičů bez kompromisů!</w:t>
      </w:r>
      <w:r w:rsidR="001016AA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br/>
        <w:t> </w:t>
      </w:r>
    </w:p>
    <w:p w:rsidR="004F0D6A" w:rsidRDefault="004F0D6A" w:rsidP="00CC47F0">
      <w:pPr>
        <w:spacing w:after="0" w:line="30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</w:p>
    <w:p w:rsidR="004F0D6A" w:rsidRDefault="004F0D6A" w:rsidP="00CC47F0">
      <w:pPr>
        <w:spacing w:after="0" w:line="30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</w:p>
    <w:p w:rsidR="004F0D6A" w:rsidRPr="009D16E0" w:rsidRDefault="004F0D6A" w:rsidP="00CC47F0">
      <w:pPr>
        <w:spacing w:after="0" w:line="30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</w:p>
    <w:p w:rsidR="004F0D6A" w:rsidRDefault="00B27EBF" w:rsidP="000B568D">
      <w:pPr>
        <w:spacing w:after="0" w:line="360" w:lineRule="auto"/>
        <w:rPr>
          <w:rFonts w:ascii="Source Sans Pro" w:hAnsi="Source Sans Pro" w:cs="Times New Roman"/>
          <w:color w:val="000000" w:themeColor="text1"/>
          <w:sz w:val="24"/>
          <w:szCs w:val="24"/>
        </w:rPr>
      </w:pPr>
      <w:r w:rsidRPr="00B27EBF">
        <w:rPr>
          <w:rFonts w:ascii="Source Sans Pro" w:hAnsi="Source Sans Pro" w:cs="Times New Roman"/>
          <w:color w:val="000000" w:themeColor="text1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6B564D" w:rsidRPr="004F0D6A" w:rsidRDefault="004F0D6A" w:rsidP="004F0D6A">
      <w:pPr>
        <w:spacing w:after="0" w:line="360" w:lineRule="auto"/>
        <w:jc w:val="right"/>
        <w:rPr>
          <w:rFonts w:ascii="Source Sans Pro" w:hAnsi="Source Sans Pro" w:cs="Times New Roman"/>
          <w:b/>
          <w:i/>
          <w:color w:val="000000" w:themeColor="text1"/>
        </w:rPr>
      </w:pPr>
      <w:r w:rsidRPr="004F0D6A">
        <w:rPr>
          <w:rFonts w:ascii="Source Sans Pro" w:hAnsi="Source Sans Pro" w:cs="Times New Roman"/>
          <w:b/>
          <w:i/>
          <w:color w:val="000000" w:themeColor="text1"/>
        </w:rPr>
        <w:t>Kontakt pro média:</w:t>
      </w:r>
    </w:p>
    <w:p w:rsidR="004F0D6A" w:rsidRPr="004F0D6A" w:rsidRDefault="004F0D6A" w:rsidP="004F0D6A">
      <w:pPr>
        <w:spacing w:after="0" w:line="360" w:lineRule="auto"/>
        <w:jc w:val="right"/>
        <w:rPr>
          <w:rFonts w:ascii="Source Sans Pro" w:hAnsi="Source Sans Pro" w:cs="Times New Roman"/>
          <w:i/>
          <w:color w:val="000000" w:themeColor="text1"/>
        </w:rPr>
      </w:pPr>
    </w:p>
    <w:p w:rsidR="004F0D6A" w:rsidRPr="004F0D6A" w:rsidRDefault="004F0D6A" w:rsidP="004F0D6A">
      <w:pPr>
        <w:spacing w:after="0" w:line="360" w:lineRule="auto"/>
        <w:jc w:val="right"/>
        <w:rPr>
          <w:rFonts w:ascii="Source Sans Pro" w:hAnsi="Source Sans Pro" w:cs="Times New Roman"/>
          <w:i/>
          <w:color w:val="000000" w:themeColor="text1"/>
        </w:rPr>
      </w:pPr>
      <w:r w:rsidRPr="004F0D6A">
        <w:rPr>
          <w:rFonts w:ascii="Source Sans Pro" w:hAnsi="Source Sans Pro" w:cs="Times New Roman"/>
          <w:i/>
          <w:color w:val="000000" w:themeColor="text1"/>
        </w:rPr>
        <w:t>Jana Fábryová,</w:t>
      </w:r>
    </w:p>
    <w:p w:rsidR="004F0D6A" w:rsidRPr="004F0D6A" w:rsidRDefault="004F0D6A" w:rsidP="004F0D6A">
      <w:pPr>
        <w:spacing w:after="0" w:line="360" w:lineRule="auto"/>
        <w:jc w:val="right"/>
        <w:rPr>
          <w:rFonts w:ascii="Source Sans Pro" w:hAnsi="Source Sans Pro" w:cs="Times New Roman"/>
          <w:i/>
          <w:color w:val="000000" w:themeColor="text1"/>
        </w:rPr>
      </w:pPr>
      <w:r w:rsidRPr="004F0D6A">
        <w:rPr>
          <w:rFonts w:ascii="Source Sans Pro" w:hAnsi="Source Sans Pro" w:cs="Times New Roman"/>
          <w:i/>
          <w:color w:val="000000" w:themeColor="text1"/>
        </w:rPr>
        <w:t>PR manažer CATLER</w:t>
      </w:r>
    </w:p>
    <w:p w:rsidR="004F0D6A" w:rsidRPr="004F0D6A" w:rsidRDefault="004F0D6A" w:rsidP="004F0D6A">
      <w:pPr>
        <w:spacing w:after="0" w:line="360" w:lineRule="auto"/>
        <w:jc w:val="right"/>
        <w:rPr>
          <w:rFonts w:ascii="Source Sans Pro" w:hAnsi="Source Sans Pro" w:cs="Times New Roman"/>
          <w:i/>
          <w:color w:val="000000" w:themeColor="text1"/>
        </w:rPr>
      </w:pPr>
      <w:r w:rsidRPr="004F0D6A">
        <w:rPr>
          <w:rFonts w:ascii="Source Sans Pro" w:hAnsi="Source Sans Pro" w:cs="Times New Roman"/>
          <w:i/>
          <w:color w:val="000000" w:themeColor="text1"/>
        </w:rPr>
        <w:t>Tel.: 777 800 880</w:t>
      </w:r>
    </w:p>
    <w:p w:rsidR="004F0D6A" w:rsidRPr="004F0D6A" w:rsidRDefault="004F0D6A" w:rsidP="004F0D6A">
      <w:pPr>
        <w:spacing w:after="0" w:line="360" w:lineRule="auto"/>
        <w:jc w:val="right"/>
        <w:rPr>
          <w:rFonts w:ascii="Source Sans Pro" w:hAnsi="Source Sans Pro" w:cs="Times New Roman"/>
          <w:i/>
          <w:color w:val="000000" w:themeColor="text1"/>
        </w:rPr>
      </w:pPr>
      <w:r w:rsidRPr="004F0D6A">
        <w:rPr>
          <w:rFonts w:ascii="Source Sans Pro" w:hAnsi="Source Sans Pro" w:cs="Times New Roman"/>
          <w:i/>
          <w:color w:val="000000" w:themeColor="text1"/>
        </w:rPr>
        <w:t xml:space="preserve">e-mail: </w:t>
      </w:r>
      <w:hyperlink r:id="rId10" w:history="1">
        <w:r w:rsidRPr="004F0D6A">
          <w:rPr>
            <w:rStyle w:val="Hypertextovodkaz"/>
            <w:rFonts w:ascii="Source Sans Pro" w:hAnsi="Source Sans Pro" w:cs="Times New Roman"/>
            <w:i/>
          </w:rPr>
          <w:t>jana.fabryova@catler.cz</w:t>
        </w:r>
      </w:hyperlink>
      <w:r w:rsidRPr="004F0D6A">
        <w:rPr>
          <w:rFonts w:ascii="Source Sans Pro" w:hAnsi="Source Sans Pro" w:cs="Times New Roman"/>
          <w:i/>
          <w:color w:val="000000" w:themeColor="text1"/>
        </w:rPr>
        <w:t xml:space="preserve"> </w:t>
      </w:r>
    </w:p>
    <w:p w:rsidR="004F0D6A" w:rsidRPr="004F0D6A" w:rsidRDefault="004F0D6A">
      <w:pPr>
        <w:spacing w:after="0" w:line="360" w:lineRule="auto"/>
        <w:rPr>
          <w:rFonts w:ascii="Source Sans Pro" w:hAnsi="Source Sans Pro" w:cs="Times New Roman"/>
          <w:i/>
          <w:color w:val="000000" w:themeColor="text1"/>
          <w:sz w:val="24"/>
          <w:szCs w:val="24"/>
        </w:rPr>
      </w:pPr>
    </w:p>
    <w:sectPr w:rsidR="004F0D6A" w:rsidRPr="004F0D6A" w:rsidSect="006B564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EB5" w:rsidRDefault="00AA4EB5" w:rsidP="00564DE3">
      <w:pPr>
        <w:spacing w:after="0" w:line="240" w:lineRule="auto"/>
      </w:pPr>
      <w:r>
        <w:separator/>
      </w:r>
    </w:p>
  </w:endnote>
  <w:endnote w:type="continuationSeparator" w:id="0">
    <w:p w:rsidR="00AA4EB5" w:rsidRDefault="00AA4EB5" w:rsidP="0056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A9" w:rsidRDefault="008940A9">
    <w:pPr>
      <w:pStyle w:val="Zpat"/>
    </w:pPr>
    <w:r>
      <w:rPr>
        <w:noProof/>
      </w:rPr>
      <w:drawing>
        <wp:anchor distT="0" distB="0" distL="114300" distR="114300" simplePos="0" relativeHeight="251637248" behindDoc="1" locked="0" layoutInCell="1" allowOverlap="1">
          <wp:simplePos x="0" y="0"/>
          <wp:positionH relativeFrom="column">
            <wp:posOffset>1319530</wp:posOffset>
          </wp:positionH>
          <wp:positionV relativeFrom="paragraph">
            <wp:posOffset>-3810</wp:posOffset>
          </wp:positionV>
          <wp:extent cx="3638550" cy="320040"/>
          <wp:effectExtent l="0" t="0" r="0" b="0"/>
          <wp:wrapTight wrapText="bothSides">
            <wp:wrapPolygon edited="0">
              <wp:start x="1923" y="1286"/>
              <wp:lineTo x="1923" y="14143"/>
              <wp:lineTo x="4184" y="19286"/>
              <wp:lineTo x="9160" y="19286"/>
              <wp:lineTo x="14249" y="19286"/>
              <wp:lineTo x="19564" y="16714"/>
              <wp:lineTo x="19904" y="7714"/>
              <wp:lineTo x="19112" y="1286"/>
              <wp:lineTo x="1923" y="1286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tny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EB5" w:rsidRDefault="00AA4EB5" w:rsidP="00564DE3">
      <w:pPr>
        <w:spacing w:after="0" w:line="240" w:lineRule="auto"/>
      </w:pPr>
      <w:r>
        <w:separator/>
      </w:r>
    </w:p>
  </w:footnote>
  <w:footnote w:type="continuationSeparator" w:id="0">
    <w:p w:rsidR="00AA4EB5" w:rsidRDefault="00AA4EB5" w:rsidP="0056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E3" w:rsidRDefault="009D16E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2647950</wp:posOffset>
          </wp:positionH>
          <wp:positionV relativeFrom="paragraph">
            <wp:posOffset>-125730</wp:posOffset>
          </wp:positionV>
          <wp:extent cx="2066925" cy="342900"/>
          <wp:effectExtent l="0" t="0" r="0" b="0"/>
          <wp:wrapTight wrapText="bothSides">
            <wp:wrapPolygon edited="0">
              <wp:start x="1991" y="1200"/>
              <wp:lineTo x="1991" y="19200"/>
              <wp:lineTo x="5773" y="19200"/>
              <wp:lineTo x="20306" y="16800"/>
              <wp:lineTo x="20306" y="4800"/>
              <wp:lineTo x="5972" y="1200"/>
              <wp:lineTo x="1991" y="120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l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57B"/>
    <w:multiLevelType w:val="multilevel"/>
    <w:tmpl w:val="218C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E4549A"/>
    <w:multiLevelType w:val="multilevel"/>
    <w:tmpl w:val="D796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7736BF"/>
    <w:multiLevelType w:val="multilevel"/>
    <w:tmpl w:val="D268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56731"/>
    <w:multiLevelType w:val="multilevel"/>
    <w:tmpl w:val="2810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286FD4"/>
    <w:multiLevelType w:val="multilevel"/>
    <w:tmpl w:val="CCCE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4A1F68"/>
    <w:multiLevelType w:val="multilevel"/>
    <w:tmpl w:val="30E2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D728FA"/>
    <w:multiLevelType w:val="multilevel"/>
    <w:tmpl w:val="8088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516944"/>
    <w:multiLevelType w:val="multilevel"/>
    <w:tmpl w:val="2ACC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DA67D5"/>
    <w:multiLevelType w:val="multilevel"/>
    <w:tmpl w:val="483E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16AA"/>
    <w:rsid w:val="00073580"/>
    <w:rsid w:val="0007361E"/>
    <w:rsid w:val="000B2D0E"/>
    <w:rsid w:val="000B568D"/>
    <w:rsid w:val="000C0E8F"/>
    <w:rsid w:val="000E4573"/>
    <w:rsid w:val="00100D34"/>
    <w:rsid w:val="0010142A"/>
    <w:rsid w:val="001016AA"/>
    <w:rsid w:val="001305C1"/>
    <w:rsid w:val="00132D96"/>
    <w:rsid w:val="00140583"/>
    <w:rsid w:val="001836B1"/>
    <w:rsid w:val="001A5E75"/>
    <w:rsid w:val="00291553"/>
    <w:rsid w:val="002A74B9"/>
    <w:rsid w:val="002B447E"/>
    <w:rsid w:val="002E165D"/>
    <w:rsid w:val="002F4ED3"/>
    <w:rsid w:val="003178A0"/>
    <w:rsid w:val="003200E8"/>
    <w:rsid w:val="00321C0F"/>
    <w:rsid w:val="00332C47"/>
    <w:rsid w:val="003E147D"/>
    <w:rsid w:val="003F5529"/>
    <w:rsid w:val="00411E42"/>
    <w:rsid w:val="00423F82"/>
    <w:rsid w:val="00465B69"/>
    <w:rsid w:val="0046601F"/>
    <w:rsid w:val="00484970"/>
    <w:rsid w:val="004A0D10"/>
    <w:rsid w:val="004E0291"/>
    <w:rsid w:val="004F0D6A"/>
    <w:rsid w:val="004F5C8E"/>
    <w:rsid w:val="00564DE3"/>
    <w:rsid w:val="0057740B"/>
    <w:rsid w:val="005777FF"/>
    <w:rsid w:val="005B240F"/>
    <w:rsid w:val="005C23A5"/>
    <w:rsid w:val="005D2D19"/>
    <w:rsid w:val="006A4A12"/>
    <w:rsid w:val="006B564D"/>
    <w:rsid w:val="006E7104"/>
    <w:rsid w:val="007312EB"/>
    <w:rsid w:val="007417B7"/>
    <w:rsid w:val="00747CEC"/>
    <w:rsid w:val="00756271"/>
    <w:rsid w:val="00756871"/>
    <w:rsid w:val="007633F4"/>
    <w:rsid w:val="0077449B"/>
    <w:rsid w:val="0079038F"/>
    <w:rsid w:val="007A0FC6"/>
    <w:rsid w:val="007B1B69"/>
    <w:rsid w:val="007E0545"/>
    <w:rsid w:val="0080130D"/>
    <w:rsid w:val="00883AA8"/>
    <w:rsid w:val="00891EB9"/>
    <w:rsid w:val="008940A9"/>
    <w:rsid w:val="00895835"/>
    <w:rsid w:val="008B6FC9"/>
    <w:rsid w:val="0093610B"/>
    <w:rsid w:val="00947A31"/>
    <w:rsid w:val="009B4CF2"/>
    <w:rsid w:val="009D16E0"/>
    <w:rsid w:val="009D29FC"/>
    <w:rsid w:val="009D6339"/>
    <w:rsid w:val="00A12F7A"/>
    <w:rsid w:val="00A36905"/>
    <w:rsid w:val="00A400A7"/>
    <w:rsid w:val="00A54572"/>
    <w:rsid w:val="00A66DC4"/>
    <w:rsid w:val="00AA4EB5"/>
    <w:rsid w:val="00AB34EE"/>
    <w:rsid w:val="00AB5B1B"/>
    <w:rsid w:val="00AD2F30"/>
    <w:rsid w:val="00AD3E7A"/>
    <w:rsid w:val="00AE7A8A"/>
    <w:rsid w:val="00AF1378"/>
    <w:rsid w:val="00B240BC"/>
    <w:rsid w:val="00B27EBF"/>
    <w:rsid w:val="00B3660C"/>
    <w:rsid w:val="00B976FB"/>
    <w:rsid w:val="00BF0FEC"/>
    <w:rsid w:val="00BF79D9"/>
    <w:rsid w:val="00C32143"/>
    <w:rsid w:val="00C4434B"/>
    <w:rsid w:val="00CB04BF"/>
    <w:rsid w:val="00CB69FF"/>
    <w:rsid w:val="00CC0BCA"/>
    <w:rsid w:val="00CC2D73"/>
    <w:rsid w:val="00CC3212"/>
    <w:rsid w:val="00CC47F0"/>
    <w:rsid w:val="00D24E25"/>
    <w:rsid w:val="00D26FFA"/>
    <w:rsid w:val="00D424AA"/>
    <w:rsid w:val="00D93766"/>
    <w:rsid w:val="00DA5C31"/>
    <w:rsid w:val="00DF5A32"/>
    <w:rsid w:val="00E01FB4"/>
    <w:rsid w:val="00E07A5C"/>
    <w:rsid w:val="00E316EF"/>
    <w:rsid w:val="00E44C1F"/>
    <w:rsid w:val="00E4632D"/>
    <w:rsid w:val="00E57030"/>
    <w:rsid w:val="00E70AC4"/>
    <w:rsid w:val="00E70E9A"/>
    <w:rsid w:val="00EF30C5"/>
    <w:rsid w:val="00F04E7F"/>
    <w:rsid w:val="00F266D2"/>
    <w:rsid w:val="00F2710F"/>
    <w:rsid w:val="00F9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212"/>
  </w:style>
  <w:style w:type="paragraph" w:styleId="Nadpis2">
    <w:name w:val="heading 2"/>
    <w:basedOn w:val="Normln"/>
    <w:link w:val="Nadpis2Char"/>
    <w:uiPriority w:val="9"/>
    <w:qFormat/>
    <w:rsid w:val="004F5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305C1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4F5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4F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07361E"/>
  </w:style>
  <w:style w:type="paragraph" w:styleId="Textbubliny">
    <w:name w:val="Balloon Text"/>
    <w:basedOn w:val="Normln"/>
    <w:link w:val="TextbublinyChar"/>
    <w:uiPriority w:val="99"/>
    <w:semiHidden/>
    <w:unhideWhenUsed/>
    <w:rsid w:val="00B9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6F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6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4DE3"/>
  </w:style>
  <w:style w:type="paragraph" w:styleId="Zpat">
    <w:name w:val="footer"/>
    <w:basedOn w:val="Normln"/>
    <w:link w:val="ZpatChar"/>
    <w:uiPriority w:val="99"/>
    <w:unhideWhenUsed/>
    <w:rsid w:val="0056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4DE3"/>
  </w:style>
  <w:style w:type="character" w:styleId="Hypertextovodkaz">
    <w:name w:val="Hyperlink"/>
    <w:basedOn w:val="Standardnpsmoodstavce"/>
    <w:uiPriority w:val="99"/>
    <w:unhideWhenUsed/>
    <w:rsid w:val="004F0D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F5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305C1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4F5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4F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07361E"/>
  </w:style>
  <w:style w:type="paragraph" w:styleId="Textbubliny">
    <w:name w:val="Balloon Text"/>
    <w:basedOn w:val="Normln"/>
    <w:link w:val="TextbublinyChar"/>
    <w:uiPriority w:val="99"/>
    <w:semiHidden/>
    <w:unhideWhenUsed/>
    <w:rsid w:val="00B9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6F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6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4DE3"/>
  </w:style>
  <w:style w:type="paragraph" w:styleId="Zpat">
    <w:name w:val="footer"/>
    <w:basedOn w:val="Normln"/>
    <w:link w:val="ZpatChar"/>
    <w:uiPriority w:val="99"/>
    <w:unhideWhenUsed/>
    <w:rsid w:val="0056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4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2802">
              <w:marLeft w:val="0"/>
              <w:marRight w:val="0"/>
              <w:marTop w:val="591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1582">
          <w:marLeft w:val="0"/>
          <w:marRight w:val="0"/>
          <w:marTop w:val="591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773">
          <w:marLeft w:val="0"/>
          <w:marRight w:val="0"/>
          <w:marTop w:val="591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301">
          <w:marLeft w:val="0"/>
          <w:marRight w:val="0"/>
          <w:marTop w:val="591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163">
          <w:marLeft w:val="0"/>
          <w:marRight w:val="0"/>
          <w:marTop w:val="591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579">
          <w:marLeft w:val="0"/>
          <w:marRight w:val="0"/>
          <w:marTop w:val="591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693">
          <w:marLeft w:val="0"/>
          <w:marRight w:val="0"/>
          <w:marTop w:val="591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ana.fabryova@catler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846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Fábryová</dc:creator>
  <cp:lastModifiedBy>Jana Fábryová</cp:lastModifiedBy>
  <cp:revision>7</cp:revision>
  <dcterms:created xsi:type="dcterms:W3CDTF">2018-02-20T10:31:00Z</dcterms:created>
  <dcterms:modified xsi:type="dcterms:W3CDTF">2018-05-15T14:35:00Z</dcterms:modified>
</cp:coreProperties>
</file>